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left w:w="57" w:type="dxa"/>
          <w:right w:w="57" w:type="dxa"/>
        </w:tblCellMar>
        <w:tblLook w:val="00A0" w:firstRow="1" w:lastRow="0" w:firstColumn="1" w:lastColumn="0" w:noHBand="0" w:noVBand="0"/>
      </w:tblPr>
      <w:tblGrid>
        <w:gridCol w:w="4378"/>
        <w:gridCol w:w="4596"/>
      </w:tblGrid>
      <w:tr w:rsidR="00A20D15">
        <w:trPr>
          <w:cantSplit/>
        </w:trPr>
        <w:tc>
          <w:tcPr>
            <w:tcW w:w="2439" w:type="pct"/>
          </w:tcPr>
          <w:p w:rsidR="00A20D15" w:rsidRPr="00A20D15" w:rsidRDefault="00F62F2E" w:rsidP="00AB5B92">
            <w:pPr>
              <w:pStyle w:val="ac"/>
            </w:pPr>
            <w:r>
              <w:rPr>
                <w:noProof/>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5" name="DtsShapeName" descr="EURD6D300@645B58C2E327@31CE885E108;AA?;0=E[M11034226!!!BIHO@]m110342261@1C8198110D816C2D@CJ5414!Ghslv`sd!Sdmd`rd!Onudr^W3/14/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5092D2" id="DtsShapeName" o:spid="_x0000_s1026" alt="EURD6D300@645B58C2E327@31CE885E108;AA?;0=E[M11034226!!!BIHO@]m110342261@1C8198110D816C2D@CJ5414!Ghslv`sd!Sdmd`rd!Onudr^W3/14/enb!!!!!!!!!!!!!!!!!!!!!!!!!!!!!!!!!!!!!!!!!!!!!!!!!!!!!!!!!!!!!!!!!!!!!!!!!!!!!!!!!!!!!!!!!!!!!!!!!!!!!!!!!!!!!!!!!!!!!!!!!!!!!!!!!!!!!!!!!!!!!!!!!!!!!!!!!!!!!!!!!!!!!!!!!!!!!!!!!!!!!!!!!!!!!!!!!!!!!!!!!!!!!!!!!!!!!!!!!!!!!!!!!!!!!!!!!!!!!!!!!!!!!!!!!!!!!!!!!!!!!!!!!!!!!!!!!!!!!!!!!!!!!!!!!!!!!!!!!!!!!!!!!!!!!!!!!!!!!!!!!!!!!!!!!!!!!!!!!!!!!!!!!!!!!!!!!!!!!!!!!!!!!!!!!!!!!!!!!!!!!!!!!!!!!!!!!!!!!!!!!!!!!!!!!!!!!!!!!!!!!!!!!!!!!!!!!!!!!!!!!!!!!!!!!!!!!!!!!!!!!!!!!!!!!!!!!!!!!!!!!!!!!!!!!!!!!!!!!!!!!!!!!!!!!!!!!!!!!!!!!!!!!!!!!!!!!!!!!!!!!!!!!!!!!!!!!!!!!!!!!!!!!!!!!!!!!!!!!!!!!!!!!!!!!!!!!!!!!!!!!!!!!!!!!!!!!!!!!!!!!!!!!!!!!!!!!!!!!!!!!!!!!!!!!!!!!!!!!!!!!!!!!!!!!!!!!!!!!!!!!!!!!!!!!!!!!!!!!!!!!!!!!!!!!!!!!!!!!!!!!!!!!!!!!!!!!!!!!!!!!!!!!!!!!!!!!!!!!!!!!!!!!!!!!!!!!!!!!!!!!!!!!!!!!!!!!!!!!!!!!!!!!!!!!!!!!!!!!!!!!!!!!!!!!!!!!!!!!!!!!!!!!!!!!!!!!!!!!!!!!!!!!!!!!!!!!!!!!!!!!!!!!!!!!!!!!!!!!!!!!!!!!!!!!!!!!!!!!!!!!!!!!!!!!!!!!!!!!!!!!!!!!!!!!!!!!!!!!!!!!!!!!!!!!!!!!!!!!!!!!!!!!!!!!!!!!!!!!!!!!!!!!!!!!!!!!!!!!!!!!!!!!!!!!!!!!!!!!!!!!!!!!!!!!!!!!!!!!!!!!!!!!!!!!!!!!!!!!!!!!!!!!!!!!!!!!!!!!!!!!!!!!!!!!!!!!!!!!!!!!!!!!!!!!!!!!!!!!!!!!!!!!!!!!!!!!!!!!!!!!!!!!!!!!!!!!!!!!!!!!!!!!!!!!!!!!!!!!!!!!!!!!!!!!!!!!!!!!!!!!!!!!!!!!!!!!!!!!!!!!!!!!!!!!!!!!!!!!!!!!!!!!!!!!!!!!!!!!!!!!!!!!!!!!!!!!!!!!!!!!!!!!!!!!!!!!!!!!!!!!!!!!!!!!!!!!!!!!!!!!!!!!!!!!!!!!!!!!!!!!!!!!!!!!!!!!!!!!!!!!!!!!!!!!!!!!!!!!!!!!!!!!!!!!!!!!!!!!!!!!!!!!!!!!!!!!!!!!!!!!!!!!!!!!!!!!!!!!!!!!!!!!!!!!!!!!!!!!!!!!!!!!!!!!!!!!!!!!!!!!!!!!!!!!!!!!!!!!!!!!!!!!!!!!!!!!!!!!!!!!!!!!!!!!!!!!!!!!!!!!!!!!!!!!!!!!!!!!!!!!!!!!!!!!!!!!!!!!!!!!!!!!!!!!!!!!!!!!!!!!!!!!!!!!!!!!!!!!!!!!!!!!!!!!!!!!!!!!!!!!!!!!!!!!!!!!!!!!!!!!!!!!!!!!!!!!!!!!!!!!!!!!!!!!!!!!!!!!!!!!!!!!!!!!!!!!!!!!!!!!!!!!!!!!!!!!!!!!!!!!!!!!!!!!!!!!!!!!!!!!!!!!!!!!!!!!!!!!!!!!!!!!!!!!!!!!!!!!!!!!!!!!!!!!!!!!!!!!!!!!!!!!!!!!!!!!!!!!!!!!!!!!!!!!!!!!!!!!!!!!!!!!!!!!!!!!!!!!!!!!!!!!!!!!!!!!!!!!!!!!!!!!!!!!!!!!!!!!!!!!!!!!!!!!!!!!!!!!!!!!!!!!!!!!!!!!!!!!!!!!!!!!!!!!!!!!!!!!!!!!!!!!!!!!!!!!!!!!!!!!!!!!!!!!!!!!!!!!!!!!!!!!!!!!!!!!!!!!!!!!!!!!!!!!!!!!!!!!!!!!!!!!!!!!!!!!!!!!!!!!!!!!!!!!!!!!!!!!!!!!!!!!!!!!!!!!!!!!!!!!!!!!!!!!!!!!!!!!!!!!!!!!!!!!!!!!!!!!!!!!!!!!!!!!!!!!!!!!!!!!!!!!!!!!!!!!!!!!!!!!!!!!!!!!!!!!!!!!!!!!!!!!!!!!!!!!!!!!!!!!!!!!!!!!!!!!!!!!!!!!!!!!!!!!!!!!!!!!!!!!!!!!!!!!!!!!!!!!!!!!!!!!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JFMXwoaBQAAYh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20D15" w:rsidRPr="00A20D15">
              <w:t>Product name</w:t>
            </w:r>
          </w:p>
        </w:tc>
        <w:tc>
          <w:tcPr>
            <w:tcW w:w="2561" w:type="pct"/>
          </w:tcPr>
          <w:p w:rsidR="00A20D15" w:rsidRPr="00A20D15" w:rsidRDefault="00A20D15" w:rsidP="00AB5B92">
            <w:pPr>
              <w:pStyle w:val="ac"/>
            </w:pPr>
            <w:smartTag w:uri="urn:schemas-microsoft-com:office:smarttags" w:element="PersonName">
              <w:r w:rsidRPr="00A20D15">
                <w:t>Conf</w:t>
              </w:r>
            </w:smartTag>
            <w:r w:rsidRPr="00A20D15">
              <w:t>identiality level</w:t>
            </w:r>
          </w:p>
        </w:tc>
      </w:tr>
      <w:tr w:rsidR="00A20D15">
        <w:trPr>
          <w:cantSplit/>
        </w:trPr>
        <w:tc>
          <w:tcPr>
            <w:tcW w:w="2439" w:type="pct"/>
          </w:tcPr>
          <w:p w:rsidR="00A20D15" w:rsidRPr="00A20D15" w:rsidRDefault="000708C0" w:rsidP="00AB5B92">
            <w:pPr>
              <w:pStyle w:val="ac"/>
            </w:pPr>
            <w:r>
              <w:t>B311-521</w:t>
            </w:r>
          </w:p>
        </w:tc>
        <w:tc>
          <w:tcPr>
            <w:tcW w:w="2561" w:type="pct"/>
          </w:tcPr>
          <w:p w:rsidR="00A20D15" w:rsidRPr="00A20D15" w:rsidRDefault="00AB1347" w:rsidP="00AB5B92">
            <w:pPr>
              <w:pStyle w:val="ac"/>
            </w:pPr>
            <w:r w:rsidRPr="000465BD">
              <w:t>CONFIDENTIAL</w:t>
            </w:r>
          </w:p>
        </w:tc>
      </w:tr>
      <w:tr w:rsidR="00A20D15">
        <w:trPr>
          <w:cantSplit/>
        </w:trPr>
        <w:tc>
          <w:tcPr>
            <w:tcW w:w="2439" w:type="pct"/>
          </w:tcPr>
          <w:p w:rsidR="00A20D15" w:rsidRPr="00A20D15" w:rsidRDefault="00A20D15" w:rsidP="00AB5B92">
            <w:pPr>
              <w:pStyle w:val="ac"/>
            </w:pPr>
            <w:r w:rsidRPr="00A20D15">
              <w:t>Product version</w:t>
            </w:r>
          </w:p>
        </w:tc>
        <w:tc>
          <w:tcPr>
            <w:tcW w:w="2561" w:type="pct"/>
            <w:vMerge w:val="restart"/>
            <w:vAlign w:val="center"/>
          </w:tcPr>
          <w:p w:rsidR="00A20D15" w:rsidRPr="00A20D15" w:rsidRDefault="00A20D15" w:rsidP="008354CC">
            <w:pPr>
              <w:pStyle w:val="ac"/>
            </w:pPr>
            <w:r w:rsidRPr="00A20D15">
              <w:t xml:space="preserve">Total </w:t>
            </w:r>
            <w:r w:rsidR="008354CC">
              <w:t>7</w:t>
            </w:r>
            <w:r w:rsidR="00D83300">
              <w:t xml:space="preserve"> </w:t>
            </w:r>
            <w:r w:rsidRPr="00A20D15">
              <w:t>pages</w:t>
            </w:r>
          </w:p>
        </w:tc>
      </w:tr>
      <w:tr w:rsidR="00A20D15">
        <w:trPr>
          <w:cantSplit/>
        </w:trPr>
        <w:tc>
          <w:tcPr>
            <w:tcW w:w="2439" w:type="pct"/>
          </w:tcPr>
          <w:p w:rsidR="00A20D15" w:rsidRPr="00CE19D6" w:rsidRDefault="00525B74" w:rsidP="00DE444A">
            <w:pPr>
              <w:pStyle w:val="ac"/>
            </w:pPr>
            <w:r>
              <w:rPr>
                <w:rFonts w:hint="eastAsia"/>
              </w:rPr>
              <w:t>V</w:t>
            </w:r>
            <w:r w:rsidR="003B047A">
              <w:rPr>
                <w:rFonts w:hint="eastAsia"/>
              </w:rPr>
              <w:t>1.</w:t>
            </w:r>
            <w:r w:rsidR="000708C0">
              <w:t>0</w:t>
            </w:r>
          </w:p>
        </w:tc>
        <w:tc>
          <w:tcPr>
            <w:tcW w:w="2561" w:type="pct"/>
            <w:vMerge/>
          </w:tcPr>
          <w:p w:rsidR="00A20D15" w:rsidRDefault="00A20D15" w:rsidP="00AB5B92">
            <w:pPr>
              <w:pStyle w:val="ac"/>
            </w:pPr>
          </w:p>
        </w:tc>
      </w:tr>
    </w:tbl>
    <w:p w:rsidR="00EA1FBE" w:rsidRDefault="00EA1FBE" w:rsidP="00AB5B92">
      <w:pPr>
        <w:pStyle w:val="ad"/>
      </w:pPr>
    </w:p>
    <w:p w:rsidR="00287516" w:rsidRDefault="00287516" w:rsidP="00AB5B92">
      <w:pPr>
        <w:pStyle w:val="ad"/>
      </w:pPr>
    </w:p>
    <w:p w:rsidR="00287516" w:rsidRPr="00AB5B92" w:rsidRDefault="00287516" w:rsidP="00AB5B92">
      <w:pPr>
        <w:pStyle w:val="ad"/>
      </w:pPr>
    </w:p>
    <w:p w:rsidR="00EA1FBE" w:rsidRDefault="000708C0" w:rsidP="0046525B">
      <w:pPr>
        <w:pStyle w:val="ad"/>
        <w:rPr>
          <w:lang w:val="de-DE"/>
        </w:rPr>
      </w:pPr>
      <w:r>
        <w:rPr>
          <w:lang w:val="de-DE"/>
        </w:rPr>
        <w:t>B311-521</w:t>
      </w:r>
      <w:r w:rsidR="00FF47AB">
        <w:rPr>
          <w:lang w:val="de-DE"/>
        </w:rPr>
        <w:t xml:space="preserve"> </w:t>
      </w:r>
      <w:r w:rsidR="00D1275F">
        <w:rPr>
          <w:rFonts w:hint="eastAsia"/>
          <w:lang w:val="de-DE"/>
        </w:rPr>
        <w:t xml:space="preserve">Firmware </w:t>
      </w:r>
      <w:r w:rsidR="0046525B" w:rsidRPr="0046525B">
        <w:rPr>
          <w:rFonts w:hint="eastAsia"/>
          <w:lang w:val="de-DE"/>
        </w:rPr>
        <w:t>Release Notes</w:t>
      </w:r>
      <w:r w:rsidR="005646E9" w:rsidRPr="005646E9">
        <w:rPr>
          <w:rFonts w:hint="eastAsia"/>
          <w:lang w:val="de-DE"/>
        </w:rPr>
        <w:t xml:space="preserve"> </w:t>
      </w:r>
    </w:p>
    <w:p w:rsidR="00534DB9" w:rsidRPr="00B2527C" w:rsidRDefault="003B047A" w:rsidP="003661C6">
      <w:pPr>
        <w:pStyle w:val="ad"/>
        <w:rPr>
          <w:lang w:val="de-DE"/>
        </w:rPr>
      </w:pPr>
      <w:r>
        <w:rPr>
          <w:rFonts w:hint="eastAsia"/>
          <w:lang w:val="de-DE"/>
        </w:rPr>
        <w:t>V1.</w:t>
      </w:r>
      <w:r w:rsidR="004A20B2">
        <w:rPr>
          <w:rFonts w:hint="eastAsia"/>
          <w:lang w:val="de-DE"/>
        </w:rPr>
        <w:t>1</w:t>
      </w:r>
    </w:p>
    <w:p w:rsidR="00EA1FBE" w:rsidRPr="00B2527C" w:rsidRDefault="00EA1FBE" w:rsidP="00AB5B92">
      <w:pPr>
        <w:pStyle w:val="ac"/>
        <w:rPr>
          <w:lang w:val="de-DE"/>
        </w:rPr>
      </w:pPr>
    </w:p>
    <w:p w:rsidR="00EA1FBE" w:rsidRPr="00B2527C" w:rsidRDefault="00EA1FBE" w:rsidP="00AB5B92">
      <w:pPr>
        <w:pStyle w:val="ac"/>
        <w:rPr>
          <w:lang w:val="de-DE"/>
        </w:rPr>
      </w:pPr>
    </w:p>
    <w:p w:rsidR="00EA1FBE" w:rsidRPr="00534DB9" w:rsidRDefault="00EA1FBE" w:rsidP="00AB5B92">
      <w:pPr>
        <w:pStyle w:val="ac"/>
        <w:rPr>
          <w:lang w:val="de-DE"/>
        </w:rPr>
      </w:pPr>
    </w:p>
    <w:p w:rsidR="00EA1FBE" w:rsidRDefault="00EA1FBE" w:rsidP="00AB5B92">
      <w:pPr>
        <w:pStyle w:val="ac"/>
        <w:rPr>
          <w:lang w:val="de-DE"/>
        </w:rPr>
      </w:pPr>
    </w:p>
    <w:p w:rsidR="00CE19D6" w:rsidRDefault="00CE19D6" w:rsidP="00AB5B92">
      <w:pPr>
        <w:pStyle w:val="ac"/>
        <w:rPr>
          <w:lang w:val="de-DE"/>
        </w:rPr>
      </w:pPr>
    </w:p>
    <w:p w:rsidR="00CE19D6" w:rsidRPr="00B2527C" w:rsidRDefault="00CE19D6" w:rsidP="00AB5B92">
      <w:pPr>
        <w:pStyle w:val="ac"/>
        <w:rPr>
          <w:lang w:val="de-DE"/>
        </w:rPr>
      </w:pPr>
    </w:p>
    <w:p w:rsidR="00EA1FBE" w:rsidRPr="00B2527C" w:rsidRDefault="00EA1FBE" w:rsidP="00AB5B92">
      <w:pPr>
        <w:pStyle w:val="ac"/>
        <w:rPr>
          <w:lang w:val="de-DE"/>
        </w:rPr>
      </w:pPr>
    </w:p>
    <w:tbl>
      <w:tblPr>
        <w:tblW w:w="0" w:type="auto"/>
        <w:jc w:val="center"/>
        <w:tblLayout w:type="fixed"/>
        <w:tblLook w:val="0000" w:firstRow="0" w:lastRow="0" w:firstColumn="0" w:lastColumn="0" w:noHBand="0" w:noVBand="0"/>
      </w:tblPr>
      <w:tblGrid>
        <w:gridCol w:w="1999"/>
        <w:gridCol w:w="2638"/>
        <w:gridCol w:w="990"/>
        <w:gridCol w:w="1779"/>
      </w:tblGrid>
      <w:tr w:rsidR="0086136C" w:rsidRPr="00A20D15" w:rsidTr="00DC0BED">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86136C" w:rsidRPr="00A20D15" w:rsidRDefault="0086136C" w:rsidP="00DC0BED">
            <w:pPr>
              <w:pStyle w:val="ac"/>
            </w:pPr>
            <w:r w:rsidRPr="00A20D15">
              <w:t>Prepared by</w:t>
            </w:r>
          </w:p>
        </w:tc>
        <w:tc>
          <w:tcPr>
            <w:tcW w:w="2638" w:type="dxa"/>
            <w:tcBorders>
              <w:top w:val="single" w:sz="4" w:space="0" w:color="auto"/>
              <w:left w:val="single" w:sz="4" w:space="0" w:color="auto"/>
              <w:bottom w:val="single" w:sz="4" w:space="0" w:color="auto"/>
              <w:right w:val="single" w:sz="4" w:space="0" w:color="auto"/>
            </w:tcBorders>
            <w:vAlign w:val="center"/>
          </w:tcPr>
          <w:p w:rsidR="0086136C" w:rsidRPr="00A20D15" w:rsidRDefault="003B4497" w:rsidP="00DC0BED">
            <w:pPr>
              <w:pStyle w:val="ac"/>
            </w:pPr>
            <w:r>
              <w:t>B311-521 Team</w:t>
            </w:r>
          </w:p>
        </w:tc>
        <w:tc>
          <w:tcPr>
            <w:tcW w:w="990" w:type="dxa"/>
            <w:tcBorders>
              <w:top w:val="single" w:sz="4" w:space="0" w:color="auto"/>
              <w:left w:val="single" w:sz="4" w:space="0" w:color="auto"/>
              <w:bottom w:val="single" w:sz="4" w:space="0" w:color="auto"/>
              <w:right w:val="single" w:sz="4" w:space="0" w:color="auto"/>
            </w:tcBorders>
            <w:vAlign w:val="center"/>
          </w:tcPr>
          <w:p w:rsidR="0086136C" w:rsidRPr="00A20D15" w:rsidRDefault="0086136C" w:rsidP="00DC0BED">
            <w:pPr>
              <w:pStyle w:val="ac"/>
            </w:pPr>
            <w:r w:rsidRPr="00A20D15">
              <w:t>Date</w:t>
            </w:r>
          </w:p>
        </w:tc>
        <w:tc>
          <w:tcPr>
            <w:tcW w:w="1779" w:type="dxa"/>
            <w:tcBorders>
              <w:top w:val="single" w:sz="4" w:space="0" w:color="auto"/>
              <w:left w:val="single" w:sz="4" w:space="0" w:color="auto"/>
              <w:bottom w:val="single" w:sz="4" w:space="0" w:color="auto"/>
              <w:right w:val="single" w:sz="4" w:space="0" w:color="auto"/>
            </w:tcBorders>
            <w:vAlign w:val="center"/>
          </w:tcPr>
          <w:p w:rsidR="0086136C" w:rsidRPr="00A20D15" w:rsidRDefault="00DA10AE" w:rsidP="0028744B">
            <w:pPr>
              <w:pStyle w:val="ac"/>
            </w:pPr>
            <w:r>
              <w:rPr>
                <w:rFonts w:hint="eastAsia"/>
              </w:rPr>
              <w:t>20</w:t>
            </w:r>
            <w:r>
              <w:t>20</w:t>
            </w:r>
            <w:r w:rsidR="0086136C">
              <w:rPr>
                <w:rFonts w:hint="eastAsia"/>
              </w:rPr>
              <w:t>-</w:t>
            </w:r>
            <w:r>
              <w:t>03</w:t>
            </w:r>
            <w:r w:rsidR="0086136C">
              <w:rPr>
                <w:rFonts w:hint="eastAsia"/>
              </w:rPr>
              <w:t>-</w:t>
            </w:r>
            <w:r>
              <w:t>12</w:t>
            </w:r>
          </w:p>
        </w:tc>
      </w:tr>
      <w:tr w:rsidR="0086136C" w:rsidRPr="00A20D15" w:rsidTr="00DC0BED">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86136C" w:rsidRPr="00A20D15" w:rsidRDefault="0086136C" w:rsidP="00DC0BED">
            <w:pPr>
              <w:pStyle w:val="ac"/>
            </w:pPr>
            <w:r w:rsidRPr="00A20D15">
              <w:t>Reviewed by</w:t>
            </w:r>
          </w:p>
        </w:tc>
        <w:tc>
          <w:tcPr>
            <w:tcW w:w="2638" w:type="dxa"/>
            <w:tcBorders>
              <w:top w:val="single" w:sz="4" w:space="0" w:color="auto"/>
              <w:left w:val="single" w:sz="4" w:space="0" w:color="auto"/>
              <w:bottom w:val="single" w:sz="6" w:space="0" w:color="auto"/>
              <w:right w:val="single" w:sz="4" w:space="0" w:color="auto"/>
            </w:tcBorders>
            <w:vAlign w:val="center"/>
          </w:tcPr>
          <w:p w:rsidR="0086136C" w:rsidRPr="00A20D15" w:rsidRDefault="003B4497" w:rsidP="00DC0BED">
            <w:pPr>
              <w:pStyle w:val="ac"/>
            </w:pPr>
            <w:r>
              <w:t>B311-521 Team</w:t>
            </w:r>
          </w:p>
        </w:tc>
        <w:tc>
          <w:tcPr>
            <w:tcW w:w="990" w:type="dxa"/>
            <w:tcBorders>
              <w:left w:val="single" w:sz="4" w:space="0" w:color="auto"/>
              <w:bottom w:val="single" w:sz="4" w:space="0" w:color="auto"/>
              <w:right w:val="single" w:sz="4" w:space="0" w:color="auto"/>
            </w:tcBorders>
            <w:vAlign w:val="center"/>
          </w:tcPr>
          <w:p w:rsidR="0086136C" w:rsidRPr="00A20D15" w:rsidRDefault="0086136C" w:rsidP="00DC0BED">
            <w:pPr>
              <w:pStyle w:val="ac"/>
            </w:pPr>
            <w:r w:rsidRPr="00A20D15">
              <w:t>Date</w:t>
            </w:r>
          </w:p>
        </w:tc>
        <w:tc>
          <w:tcPr>
            <w:tcW w:w="1779" w:type="dxa"/>
            <w:tcBorders>
              <w:top w:val="single" w:sz="6" w:space="0" w:color="auto"/>
              <w:left w:val="single" w:sz="4" w:space="0" w:color="auto"/>
              <w:bottom w:val="single" w:sz="4" w:space="0" w:color="auto"/>
              <w:right w:val="single" w:sz="4" w:space="0" w:color="auto"/>
            </w:tcBorders>
            <w:vAlign w:val="center"/>
          </w:tcPr>
          <w:p w:rsidR="0086136C" w:rsidRPr="00A20D15" w:rsidRDefault="00DA10AE" w:rsidP="0028744B">
            <w:pPr>
              <w:pStyle w:val="ac"/>
            </w:pPr>
            <w:r>
              <w:rPr>
                <w:rFonts w:hint="eastAsia"/>
              </w:rPr>
              <w:t>2020</w:t>
            </w:r>
            <w:r w:rsidR="002818AA">
              <w:rPr>
                <w:rFonts w:hint="eastAsia"/>
              </w:rPr>
              <w:t>-</w:t>
            </w:r>
            <w:r>
              <w:t>03</w:t>
            </w:r>
            <w:r w:rsidR="003E0BB5">
              <w:t>-</w:t>
            </w:r>
            <w:r>
              <w:t>12</w:t>
            </w:r>
          </w:p>
        </w:tc>
      </w:tr>
      <w:tr w:rsidR="0086136C" w:rsidRPr="00A20D15" w:rsidTr="00DC0BED">
        <w:trPr>
          <w:jc w:val="center"/>
        </w:trPr>
        <w:tc>
          <w:tcPr>
            <w:tcW w:w="1999" w:type="dxa"/>
            <w:tcBorders>
              <w:top w:val="single" w:sz="4" w:space="0" w:color="auto"/>
              <w:left w:val="single" w:sz="4" w:space="0" w:color="auto"/>
              <w:bottom w:val="single" w:sz="4" w:space="0" w:color="auto"/>
              <w:right w:val="single" w:sz="4" w:space="0" w:color="auto"/>
            </w:tcBorders>
            <w:vAlign w:val="center"/>
          </w:tcPr>
          <w:p w:rsidR="0086136C" w:rsidRPr="00A20D15" w:rsidRDefault="0086136C" w:rsidP="00DC0BED">
            <w:pPr>
              <w:pStyle w:val="ac"/>
            </w:pPr>
            <w:r>
              <w:rPr>
                <w:rFonts w:hint="eastAsia"/>
              </w:rPr>
              <w:t>Approved</w:t>
            </w:r>
            <w:r w:rsidRPr="00A20D15">
              <w:t xml:space="preserve"> by</w:t>
            </w:r>
          </w:p>
        </w:tc>
        <w:tc>
          <w:tcPr>
            <w:tcW w:w="2638" w:type="dxa"/>
            <w:tcBorders>
              <w:top w:val="single" w:sz="4" w:space="0" w:color="auto"/>
              <w:left w:val="single" w:sz="4" w:space="0" w:color="auto"/>
              <w:bottom w:val="single" w:sz="6" w:space="0" w:color="auto"/>
              <w:right w:val="single" w:sz="4" w:space="0" w:color="auto"/>
            </w:tcBorders>
            <w:vAlign w:val="center"/>
          </w:tcPr>
          <w:p w:rsidR="0086136C" w:rsidRPr="00A20D15" w:rsidRDefault="003B4497" w:rsidP="00DC0BED">
            <w:pPr>
              <w:pStyle w:val="ac"/>
            </w:pPr>
            <w:r>
              <w:t>B311-521 Team</w:t>
            </w:r>
          </w:p>
        </w:tc>
        <w:tc>
          <w:tcPr>
            <w:tcW w:w="990" w:type="dxa"/>
            <w:tcBorders>
              <w:top w:val="single" w:sz="4" w:space="0" w:color="auto"/>
              <w:left w:val="single" w:sz="4" w:space="0" w:color="auto"/>
              <w:bottom w:val="single" w:sz="4" w:space="0" w:color="auto"/>
              <w:right w:val="single" w:sz="4" w:space="0" w:color="auto"/>
            </w:tcBorders>
            <w:vAlign w:val="center"/>
          </w:tcPr>
          <w:p w:rsidR="0086136C" w:rsidRPr="00A20D15" w:rsidRDefault="0086136C" w:rsidP="00DC0BED">
            <w:pPr>
              <w:pStyle w:val="ac"/>
            </w:pPr>
            <w:r w:rsidRPr="00A20D15">
              <w:t>Date</w:t>
            </w:r>
          </w:p>
        </w:tc>
        <w:tc>
          <w:tcPr>
            <w:tcW w:w="1779" w:type="dxa"/>
            <w:tcBorders>
              <w:top w:val="single" w:sz="4" w:space="0" w:color="auto"/>
              <w:left w:val="single" w:sz="4" w:space="0" w:color="auto"/>
              <w:bottom w:val="single" w:sz="6" w:space="0" w:color="auto"/>
              <w:right w:val="single" w:sz="4" w:space="0" w:color="auto"/>
            </w:tcBorders>
            <w:vAlign w:val="center"/>
          </w:tcPr>
          <w:p w:rsidR="0086136C" w:rsidRPr="00A20D15" w:rsidRDefault="00DA10AE" w:rsidP="0028744B">
            <w:pPr>
              <w:pStyle w:val="ac"/>
            </w:pPr>
            <w:r>
              <w:rPr>
                <w:rFonts w:hint="eastAsia"/>
              </w:rPr>
              <w:t>2020</w:t>
            </w:r>
            <w:r w:rsidR="002818AA">
              <w:rPr>
                <w:rFonts w:hint="eastAsia"/>
              </w:rPr>
              <w:t>-</w:t>
            </w:r>
            <w:r>
              <w:t>03</w:t>
            </w:r>
            <w:r w:rsidR="00685F0B">
              <w:rPr>
                <w:rFonts w:hint="eastAsia"/>
              </w:rPr>
              <w:t>-</w:t>
            </w:r>
            <w:r>
              <w:t>12</w:t>
            </w:r>
          </w:p>
        </w:tc>
      </w:tr>
    </w:tbl>
    <w:p w:rsidR="00EA1FBE" w:rsidRDefault="00EA1FBE" w:rsidP="00AE1392">
      <w:pPr>
        <w:pStyle w:val="ac"/>
      </w:pPr>
    </w:p>
    <w:p w:rsidR="0063469A" w:rsidRDefault="0063469A" w:rsidP="00AE1392">
      <w:pPr>
        <w:pStyle w:val="ac"/>
      </w:pPr>
    </w:p>
    <w:p w:rsidR="0063469A" w:rsidRDefault="0063469A"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971289" w:rsidRDefault="00971289" w:rsidP="00AE1392">
      <w:pPr>
        <w:pStyle w:val="ac"/>
      </w:pPr>
    </w:p>
    <w:p w:rsidR="00AE1392" w:rsidRDefault="00AE1392" w:rsidP="00AE1392">
      <w:pPr>
        <w:pStyle w:val="ac"/>
      </w:pPr>
    </w:p>
    <w:p w:rsidR="00EA1FBE" w:rsidRDefault="006800A6" w:rsidP="007C7023">
      <w:pPr>
        <w:pStyle w:val="afb"/>
      </w:pPr>
      <w:r>
        <w:rPr>
          <w:noProof/>
          <w:sz w:val="32"/>
          <w:szCs w:val="32"/>
        </w:rPr>
        <w:drawing>
          <wp:inline distT="0" distB="0" distL="0" distR="0">
            <wp:extent cx="1129030" cy="112903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129030" cy="1129030"/>
                    </a:xfrm>
                    <a:prstGeom prst="rect">
                      <a:avLst/>
                    </a:prstGeom>
                    <a:noFill/>
                    <a:ln w="9525">
                      <a:noFill/>
                      <a:miter lim="800000"/>
                      <a:headEnd/>
                      <a:tailEnd/>
                    </a:ln>
                  </pic:spPr>
                </pic:pic>
              </a:graphicData>
            </a:graphic>
          </wp:inline>
        </w:drawing>
      </w:r>
    </w:p>
    <w:p w:rsidR="0063469A" w:rsidRDefault="0063469A">
      <w:pPr>
        <w:pStyle w:val="ae"/>
        <w:widowControl/>
      </w:pPr>
    </w:p>
    <w:p w:rsidR="00EA1FBE" w:rsidRPr="00160805" w:rsidRDefault="00EA1FBE" w:rsidP="00AB5B92">
      <w:pPr>
        <w:pStyle w:val="af"/>
      </w:pPr>
      <w:r w:rsidRPr="00160805">
        <w:t>Huawei Technologies Co., Ltd.</w:t>
      </w:r>
    </w:p>
    <w:p w:rsidR="00EA1FBE" w:rsidRPr="00160805" w:rsidRDefault="00EA1FBE" w:rsidP="00AB5B92">
      <w:pPr>
        <w:pStyle w:val="ac"/>
      </w:pPr>
    </w:p>
    <w:p w:rsidR="00EA1FBE" w:rsidRDefault="00EA1FBE" w:rsidP="00AB5B92">
      <w:pPr>
        <w:pStyle w:val="ac"/>
      </w:pPr>
      <w:r w:rsidRPr="00E37BEF">
        <w:rPr>
          <w:rFonts w:hint="eastAsia"/>
        </w:rPr>
        <w:t>All rights reserved</w:t>
      </w:r>
    </w:p>
    <w:p w:rsidR="00150F8E" w:rsidRDefault="00150F8E" w:rsidP="00AB5B92">
      <w:pPr>
        <w:pStyle w:val="ac"/>
        <w:sectPr w:rsidR="00150F8E" w:rsidSect="00BF4B23">
          <w:headerReference w:type="default" r:id="rId9"/>
          <w:footerReference w:type="default" r:id="rId10"/>
          <w:pgSz w:w="11900" w:h="16832"/>
          <w:pgMar w:top="1554" w:right="1440" w:bottom="1327" w:left="1440" w:header="646" w:footer="646" w:gutter="0"/>
          <w:cols w:space="720"/>
          <w:noEndnote/>
          <w:titlePg/>
        </w:sectPr>
      </w:pPr>
    </w:p>
    <w:p w:rsidR="00EA1FBE" w:rsidRPr="00160805" w:rsidRDefault="003317CC" w:rsidP="003317CC">
      <w:pPr>
        <w:pStyle w:val="af0"/>
        <w:tabs>
          <w:tab w:val="left" w:pos="2790"/>
          <w:tab w:val="center" w:pos="4510"/>
        </w:tabs>
        <w:jc w:val="left"/>
      </w:pPr>
      <w:r>
        <w:lastRenderedPageBreak/>
        <w:tab/>
      </w:r>
      <w:r>
        <w:tab/>
      </w:r>
      <w:r w:rsidR="00EA1FBE" w:rsidRPr="00160805">
        <w:t xml:space="preserve">Revision </w:t>
      </w:r>
      <w:r w:rsidR="00DD7094">
        <w:rPr>
          <w:rFonts w:hint="eastAsia"/>
        </w:rPr>
        <w:t>R</w:t>
      </w:r>
      <w:r w:rsidR="00EA1FBE" w:rsidRPr="00160805">
        <w:t>ecord</w:t>
      </w:r>
    </w:p>
    <w:tbl>
      <w:tblPr>
        <w:tblW w:w="5000" w:type="pct"/>
        <w:jc w:val="center"/>
        <w:tblLayout w:type="fixed"/>
        <w:tblCellMar>
          <w:left w:w="57" w:type="dxa"/>
          <w:right w:w="57" w:type="dxa"/>
        </w:tblCellMar>
        <w:tblLook w:val="0000" w:firstRow="0" w:lastRow="0" w:firstColumn="0" w:lastColumn="0" w:noHBand="0" w:noVBand="0"/>
      </w:tblPr>
      <w:tblGrid>
        <w:gridCol w:w="1268"/>
        <w:gridCol w:w="992"/>
        <w:gridCol w:w="2269"/>
        <w:gridCol w:w="2653"/>
        <w:gridCol w:w="1822"/>
      </w:tblGrid>
      <w:tr w:rsidR="00493337" w:rsidRPr="00AB5B92" w:rsidTr="00D133AC">
        <w:trPr>
          <w:cantSplit/>
          <w:jc w:val="center"/>
        </w:trPr>
        <w:tc>
          <w:tcPr>
            <w:tcW w:w="704"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rsidRPr="00AB5B92">
              <w:t>Date</w:t>
            </w:r>
          </w:p>
        </w:tc>
        <w:tc>
          <w:tcPr>
            <w:tcW w:w="551"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t>Revision vers</w:t>
            </w:r>
            <w:r>
              <w:rPr>
                <w:rFonts w:hint="eastAsia"/>
              </w:rPr>
              <w:t>i</w:t>
            </w:r>
            <w:r w:rsidRPr="00AB5B92">
              <w:t>on</w:t>
            </w:r>
          </w:p>
        </w:tc>
        <w:tc>
          <w:tcPr>
            <w:tcW w:w="1260" w:type="pct"/>
            <w:tcBorders>
              <w:top w:val="single" w:sz="6" w:space="0" w:color="auto"/>
              <w:left w:val="single" w:sz="6" w:space="0" w:color="auto"/>
              <w:bottom w:val="single" w:sz="6" w:space="0" w:color="auto"/>
              <w:right w:val="single" w:sz="6" w:space="0" w:color="auto"/>
            </w:tcBorders>
          </w:tcPr>
          <w:p w:rsidR="00493337" w:rsidRDefault="00493337" w:rsidP="00EC12F7">
            <w:pPr>
              <w:pStyle w:val="af1"/>
            </w:pPr>
            <w:r>
              <w:rPr>
                <w:rFonts w:hint="eastAsia"/>
              </w:rPr>
              <w:t>FW-</w:t>
            </w:r>
            <w:proofErr w:type="spellStart"/>
            <w:r>
              <w:rPr>
                <w:rFonts w:hint="eastAsia"/>
              </w:rPr>
              <w:t>WebUI</w:t>
            </w:r>
            <w:proofErr w:type="spellEnd"/>
            <w:r>
              <w:rPr>
                <w:rFonts w:hint="eastAsia"/>
              </w:rPr>
              <w:t>/</w:t>
            </w:r>
            <w:proofErr w:type="spellStart"/>
            <w:r>
              <w:rPr>
                <w:rFonts w:hint="eastAsia"/>
              </w:rPr>
              <w:t>HiLink</w:t>
            </w:r>
            <w:proofErr w:type="spellEnd"/>
          </w:p>
          <w:p w:rsidR="00493337" w:rsidRPr="00AB5B92" w:rsidRDefault="00493337" w:rsidP="00EC12F7">
            <w:pPr>
              <w:pStyle w:val="af1"/>
            </w:pPr>
            <w:r>
              <w:rPr>
                <w:rFonts w:hint="eastAsia"/>
              </w:rPr>
              <w:t>Version</w:t>
            </w:r>
          </w:p>
        </w:tc>
        <w:tc>
          <w:tcPr>
            <w:tcW w:w="1473" w:type="pct"/>
            <w:tcBorders>
              <w:top w:val="single" w:sz="6" w:space="0" w:color="auto"/>
              <w:left w:val="single" w:sz="6" w:space="0" w:color="auto"/>
              <w:bottom w:val="single" w:sz="6" w:space="0" w:color="auto"/>
              <w:right w:val="single" w:sz="6" w:space="0" w:color="auto"/>
            </w:tcBorders>
          </w:tcPr>
          <w:p w:rsidR="00493337" w:rsidRPr="00160805" w:rsidRDefault="00493337" w:rsidP="00EC12F7">
            <w:pPr>
              <w:pStyle w:val="af1"/>
            </w:pPr>
            <w:r>
              <w:rPr>
                <w:rFonts w:hint="eastAsia"/>
              </w:rPr>
              <w:t>C</w:t>
            </w:r>
            <w:r w:rsidRPr="00160805">
              <w:t>hange Description</w:t>
            </w:r>
          </w:p>
        </w:tc>
        <w:tc>
          <w:tcPr>
            <w:tcW w:w="1012" w:type="pct"/>
            <w:tcBorders>
              <w:top w:val="single" w:sz="6" w:space="0" w:color="auto"/>
              <w:left w:val="single" w:sz="6" w:space="0" w:color="auto"/>
              <w:bottom w:val="single" w:sz="6" w:space="0" w:color="auto"/>
              <w:right w:val="single" w:sz="6" w:space="0" w:color="auto"/>
            </w:tcBorders>
          </w:tcPr>
          <w:p w:rsidR="00493337" w:rsidRPr="00AB5B92" w:rsidRDefault="00493337" w:rsidP="00EC12F7">
            <w:pPr>
              <w:pStyle w:val="af1"/>
            </w:pPr>
            <w:r w:rsidRPr="00AB5B92">
              <w:t>Author</w:t>
            </w:r>
          </w:p>
        </w:tc>
      </w:tr>
      <w:tr w:rsidR="00D80B7F" w:rsidTr="00D133AC">
        <w:trPr>
          <w:cantSplit/>
          <w:jc w:val="center"/>
        </w:trPr>
        <w:tc>
          <w:tcPr>
            <w:tcW w:w="704" w:type="pct"/>
            <w:tcBorders>
              <w:top w:val="single" w:sz="6" w:space="0" w:color="auto"/>
              <w:left w:val="single" w:sz="6" w:space="0" w:color="auto"/>
              <w:bottom w:val="single" w:sz="6" w:space="0" w:color="auto"/>
              <w:right w:val="single" w:sz="6" w:space="0" w:color="auto"/>
            </w:tcBorders>
          </w:tcPr>
          <w:p w:rsidR="00D80B7F" w:rsidRPr="000465BD" w:rsidRDefault="00320753" w:rsidP="005B1595">
            <w:pPr>
              <w:pStyle w:val="af2"/>
            </w:pPr>
            <w:r>
              <w:rPr>
                <w:rFonts w:hint="eastAsia"/>
              </w:rPr>
              <w:t>201</w:t>
            </w:r>
            <w:r w:rsidR="00DF3583">
              <w:t>9</w:t>
            </w:r>
            <w:r>
              <w:rPr>
                <w:rFonts w:hint="eastAsia"/>
              </w:rPr>
              <w:t>-</w:t>
            </w:r>
            <w:r w:rsidR="00DF3583">
              <w:t>9</w:t>
            </w:r>
            <w:r>
              <w:rPr>
                <w:rFonts w:hint="eastAsia"/>
              </w:rPr>
              <w:t>-</w:t>
            </w:r>
            <w:r w:rsidR="00DF3583">
              <w:t>11</w:t>
            </w:r>
          </w:p>
        </w:tc>
        <w:tc>
          <w:tcPr>
            <w:tcW w:w="551" w:type="pct"/>
            <w:tcBorders>
              <w:top w:val="single" w:sz="6" w:space="0" w:color="auto"/>
              <w:left w:val="single" w:sz="6" w:space="0" w:color="auto"/>
              <w:bottom w:val="single" w:sz="6" w:space="0" w:color="auto"/>
              <w:right w:val="single" w:sz="6" w:space="0" w:color="auto"/>
            </w:tcBorders>
          </w:tcPr>
          <w:p w:rsidR="00D80B7F" w:rsidRPr="003B047A" w:rsidRDefault="00D80B7F" w:rsidP="00A227E5">
            <w:pPr>
              <w:pStyle w:val="af2"/>
            </w:pPr>
            <w:r>
              <w:rPr>
                <w:rFonts w:hint="eastAsia"/>
              </w:rPr>
              <w:t>1.</w:t>
            </w:r>
            <w:r w:rsidR="00A227E5">
              <w:t>0</w:t>
            </w:r>
          </w:p>
        </w:tc>
        <w:tc>
          <w:tcPr>
            <w:tcW w:w="1260" w:type="pct"/>
            <w:tcBorders>
              <w:top w:val="single" w:sz="6" w:space="0" w:color="auto"/>
              <w:left w:val="single" w:sz="6" w:space="0" w:color="auto"/>
              <w:bottom w:val="single" w:sz="6" w:space="0" w:color="auto"/>
              <w:right w:val="single" w:sz="6" w:space="0" w:color="auto"/>
            </w:tcBorders>
          </w:tcPr>
          <w:p w:rsidR="00D80B7F" w:rsidRPr="002C3934" w:rsidRDefault="00A20953" w:rsidP="00CF3D59">
            <w:pPr>
              <w:rPr>
                <w:rFonts w:ascii="微软雅黑" w:eastAsia="微软雅黑" w:hAnsi="微软雅黑" w:cs="宋体"/>
                <w:sz w:val="16"/>
                <w:szCs w:val="16"/>
              </w:rPr>
            </w:pPr>
            <w:r>
              <w:rPr>
                <w:rFonts w:ascii="微软雅黑" w:eastAsia="微软雅黑" w:hAnsi="微软雅黑" w:cs="宋体"/>
                <w:sz w:val="16"/>
                <w:szCs w:val="16"/>
              </w:rPr>
              <w:t>B311-521 10.0.2.1(H190SP6</w:t>
            </w:r>
            <w:r w:rsidR="00CF3D59" w:rsidRPr="00CF3D59">
              <w:rPr>
                <w:rFonts w:ascii="微软雅黑" w:eastAsia="微软雅黑" w:hAnsi="微软雅黑" w:cs="宋体"/>
                <w:sz w:val="16"/>
                <w:szCs w:val="16"/>
              </w:rPr>
              <w:t>C00)</w:t>
            </w:r>
          </w:p>
        </w:tc>
        <w:tc>
          <w:tcPr>
            <w:tcW w:w="1473" w:type="pct"/>
            <w:tcBorders>
              <w:top w:val="single" w:sz="6" w:space="0" w:color="auto"/>
              <w:left w:val="single" w:sz="6" w:space="0" w:color="auto"/>
              <w:bottom w:val="single" w:sz="6" w:space="0" w:color="auto"/>
              <w:right w:val="single" w:sz="6" w:space="0" w:color="auto"/>
            </w:tcBorders>
          </w:tcPr>
          <w:p w:rsidR="00D80B7F" w:rsidRPr="003B047A" w:rsidRDefault="00A227E5" w:rsidP="00D80B7F">
            <w:pPr>
              <w:pStyle w:val="af2"/>
            </w:pPr>
            <w:r w:rsidRPr="00D8126A">
              <w:rPr>
                <w:iCs/>
                <w:kern w:val="2"/>
              </w:rPr>
              <w:t xml:space="preserve">The </w:t>
            </w:r>
            <w:r>
              <w:rPr>
                <w:rFonts w:hint="eastAsia"/>
                <w:iCs/>
                <w:kern w:val="2"/>
              </w:rPr>
              <w:t>1</w:t>
            </w:r>
            <w:r w:rsidRPr="00D8126A">
              <w:rPr>
                <w:iCs/>
                <w:kern w:val="2"/>
                <w:vertAlign w:val="superscript"/>
              </w:rPr>
              <w:t>st</w:t>
            </w:r>
            <w:r w:rsidRPr="00D8126A">
              <w:rPr>
                <w:iCs/>
                <w:kern w:val="2"/>
              </w:rPr>
              <w:t xml:space="preserve"> </w:t>
            </w:r>
            <w:r w:rsidR="005045C3">
              <w:rPr>
                <w:iCs/>
                <w:kern w:val="2"/>
              </w:rPr>
              <w:t xml:space="preserve"> </w:t>
            </w:r>
            <w:r w:rsidRPr="00D8126A">
              <w:rPr>
                <w:iCs/>
                <w:kern w:val="2"/>
              </w:rPr>
              <w:t>Version</w:t>
            </w:r>
          </w:p>
        </w:tc>
        <w:tc>
          <w:tcPr>
            <w:tcW w:w="1012" w:type="pct"/>
            <w:tcBorders>
              <w:top w:val="single" w:sz="6" w:space="0" w:color="auto"/>
              <w:left w:val="single" w:sz="6" w:space="0" w:color="auto"/>
              <w:bottom w:val="single" w:sz="6" w:space="0" w:color="auto"/>
              <w:right w:val="single" w:sz="6" w:space="0" w:color="auto"/>
            </w:tcBorders>
          </w:tcPr>
          <w:p w:rsidR="00D80B7F" w:rsidRPr="000465BD" w:rsidRDefault="00DF3583" w:rsidP="00D80B7F">
            <w:pPr>
              <w:pStyle w:val="af2"/>
            </w:pPr>
            <w:r>
              <w:t>B311-521 Team</w:t>
            </w:r>
          </w:p>
        </w:tc>
      </w:tr>
      <w:tr w:rsidR="004A20B2" w:rsidTr="00D133AC">
        <w:trPr>
          <w:cantSplit/>
          <w:jc w:val="center"/>
        </w:trPr>
        <w:tc>
          <w:tcPr>
            <w:tcW w:w="704" w:type="pct"/>
            <w:tcBorders>
              <w:top w:val="single" w:sz="6" w:space="0" w:color="auto"/>
              <w:left w:val="single" w:sz="6" w:space="0" w:color="auto"/>
              <w:bottom w:val="single" w:sz="6" w:space="0" w:color="auto"/>
              <w:right w:val="single" w:sz="6" w:space="0" w:color="auto"/>
            </w:tcBorders>
          </w:tcPr>
          <w:p w:rsidR="004A20B2" w:rsidRPr="00813282" w:rsidRDefault="004A20B2" w:rsidP="004A20B2">
            <w:r>
              <w:t>2019-10-16</w:t>
            </w:r>
          </w:p>
        </w:tc>
        <w:tc>
          <w:tcPr>
            <w:tcW w:w="551" w:type="pct"/>
            <w:tcBorders>
              <w:top w:val="single" w:sz="6" w:space="0" w:color="auto"/>
              <w:left w:val="single" w:sz="6" w:space="0" w:color="auto"/>
              <w:bottom w:val="single" w:sz="6" w:space="0" w:color="auto"/>
              <w:right w:val="single" w:sz="6" w:space="0" w:color="auto"/>
            </w:tcBorders>
          </w:tcPr>
          <w:p w:rsidR="004A20B2" w:rsidRPr="00813282" w:rsidRDefault="004A20B2" w:rsidP="004A20B2">
            <w:r>
              <w:t>1.1</w:t>
            </w:r>
          </w:p>
        </w:tc>
        <w:tc>
          <w:tcPr>
            <w:tcW w:w="1260" w:type="pct"/>
            <w:tcBorders>
              <w:top w:val="single" w:sz="6" w:space="0" w:color="auto"/>
              <w:left w:val="single" w:sz="6" w:space="0" w:color="auto"/>
              <w:bottom w:val="single" w:sz="6" w:space="0" w:color="auto"/>
              <w:right w:val="single" w:sz="6" w:space="0" w:color="auto"/>
            </w:tcBorders>
          </w:tcPr>
          <w:p w:rsidR="004A20B2" w:rsidRPr="00813282" w:rsidRDefault="004A20B2" w:rsidP="004A20B2">
            <w:r>
              <w:t>B311-521 10.0.2.1(H190SP9</w:t>
            </w:r>
            <w:r w:rsidRPr="00813282">
              <w:t>C00)</w:t>
            </w:r>
          </w:p>
        </w:tc>
        <w:tc>
          <w:tcPr>
            <w:tcW w:w="1473" w:type="pct"/>
            <w:tcBorders>
              <w:top w:val="single" w:sz="6" w:space="0" w:color="auto"/>
              <w:left w:val="single" w:sz="6" w:space="0" w:color="auto"/>
              <w:bottom w:val="single" w:sz="6" w:space="0" w:color="auto"/>
              <w:right w:val="single" w:sz="6" w:space="0" w:color="auto"/>
            </w:tcBorders>
          </w:tcPr>
          <w:p w:rsidR="004A20B2" w:rsidRPr="00813282" w:rsidRDefault="004A20B2" w:rsidP="004A20B2">
            <w:r>
              <w:t>The 2</w:t>
            </w:r>
            <w:r w:rsidRPr="00813282">
              <w:t>st  Version</w:t>
            </w:r>
          </w:p>
        </w:tc>
        <w:tc>
          <w:tcPr>
            <w:tcW w:w="1012" w:type="pct"/>
            <w:tcBorders>
              <w:top w:val="single" w:sz="6" w:space="0" w:color="auto"/>
              <w:left w:val="single" w:sz="6" w:space="0" w:color="auto"/>
              <w:bottom w:val="single" w:sz="6" w:space="0" w:color="auto"/>
              <w:right w:val="single" w:sz="6" w:space="0" w:color="auto"/>
            </w:tcBorders>
          </w:tcPr>
          <w:p w:rsidR="004A20B2" w:rsidRDefault="004A20B2" w:rsidP="004A20B2">
            <w:r w:rsidRPr="00813282">
              <w:t>B311-521 Team</w:t>
            </w:r>
          </w:p>
        </w:tc>
      </w:tr>
      <w:tr w:rsidR="002E3176" w:rsidTr="000F417E">
        <w:trPr>
          <w:cantSplit/>
          <w:jc w:val="center"/>
        </w:trPr>
        <w:tc>
          <w:tcPr>
            <w:tcW w:w="704" w:type="pct"/>
            <w:tcBorders>
              <w:top w:val="single" w:sz="6" w:space="0" w:color="auto"/>
              <w:left w:val="single" w:sz="6" w:space="0" w:color="auto"/>
              <w:bottom w:val="single" w:sz="6" w:space="0" w:color="auto"/>
              <w:right w:val="single" w:sz="6" w:space="0" w:color="auto"/>
            </w:tcBorders>
          </w:tcPr>
          <w:p w:rsidR="002E3176" w:rsidRPr="00813282" w:rsidRDefault="002E3176" w:rsidP="002E3176">
            <w:r>
              <w:t>2019-10-21</w:t>
            </w:r>
          </w:p>
        </w:tc>
        <w:tc>
          <w:tcPr>
            <w:tcW w:w="551" w:type="pct"/>
            <w:tcBorders>
              <w:top w:val="single" w:sz="6" w:space="0" w:color="auto"/>
              <w:left w:val="single" w:sz="6" w:space="0" w:color="auto"/>
              <w:bottom w:val="single" w:sz="6" w:space="0" w:color="auto"/>
              <w:right w:val="single" w:sz="6" w:space="0" w:color="auto"/>
            </w:tcBorders>
          </w:tcPr>
          <w:p w:rsidR="002E3176" w:rsidRPr="00813282" w:rsidRDefault="002E3176" w:rsidP="002E3176">
            <w:r>
              <w:t>1.2</w:t>
            </w:r>
          </w:p>
        </w:tc>
        <w:tc>
          <w:tcPr>
            <w:tcW w:w="1260" w:type="pct"/>
            <w:tcBorders>
              <w:top w:val="single" w:sz="6" w:space="0" w:color="auto"/>
              <w:left w:val="single" w:sz="6" w:space="0" w:color="auto"/>
              <w:bottom w:val="single" w:sz="6" w:space="0" w:color="auto"/>
              <w:right w:val="single" w:sz="6" w:space="0" w:color="auto"/>
            </w:tcBorders>
          </w:tcPr>
          <w:p w:rsidR="002E3176" w:rsidRPr="00813282" w:rsidRDefault="002E3176" w:rsidP="002E3176">
            <w:r>
              <w:t>B311-521 10.0.2.1(H190SP11</w:t>
            </w:r>
            <w:r w:rsidRPr="00813282">
              <w:t>C00)</w:t>
            </w:r>
          </w:p>
        </w:tc>
        <w:tc>
          <w:tcPr>
            <w:tcW w:w="1473" w:type="pct"/>
            <w:tcBorders>
              <w:top w:val="single" w:sz="6" w:space="0" w:color="auto"/>
              <w:left w:val="single" w:sz="6" w:space="0" w:color="auto"/>
              <w:bottom w:val="single" w:sz="6" w:space="0" w:color="auto"/>
              <w:right w:val="single" w:sz="6" w:space="0" w:color="auto"/>
            </w:tcBorders>
          </w:tcPr>
          <w:p w:rsidR="002E3176" w:rsidRPr="00813282" w:rsidRDefault="002E3176" w:rsidP="002E3176">
            <w:r>
              <w:t>The 3</w:t>
            </w:r>
            <w:r w:rsidRPr="00813282">
              <w:t>st  Version</w:t>
            </w:r>
          </w:p>
        </w:tc>
        <w:tc>
          <w:tcPr>
            <w:tcW w:w="1012" w:type="pct"/>
            <w:tcBorders>
              <w:top w:val="single" w:sz="6" w:space="0" w:color="auto"/>
              <w:left w:val="single" w:sz="6" w:space="0" w:color="auto"/>
              <w:bottom w:val="single" w:sz="6" w:space="0" w:color="auto"/>
              <w:right w:val="single" w:sz="6" w:space="0" w:color="auto"/>
            </w:tcBorders>
          </w:tcPr>
          <w:p w:rsidR="002E3176" w:rsidRDefault="002E3176" w:rsidP="000F417E">
            <w:r w:rsidRPr="00813282">
              <w:t>B311-521 Team</w:t>
            </w:r>
          </w:p>
        </w:tc>
      </w:tr>
      <w:tr w:rsidR="00211868" w:rsidTr="00D133AC">
        <w:trPr>
          <w:cantSplit/>
          <w:jc w:val="center"/>
        </w:trPr>
        <w:tc>
          <w:tcPr>
            <w:tcW w:w="704" w:type="pct"/>
            <w:tcBorders>
              <w:top w:val="single" w:sz="6" w:space="0" w:color="auto"/>
              <w:left w:val="single" w:sz="6" w:space="0" w:color="auto"/>
              <w:bottom w:val="single" w:sz="6" w:space="0" w:color="auto"/>
              <w:right w:val="single" w:sz="6" w:space="0" w:color="auto"/>
            </w:tcBorders>
          </w:tcPr>
          <w:p w:rsidR="00211868" w:rsidRPr="002F0D41" w:rsidRDefault="006A3353" w:rsidP="00211868">
            <w:r>
              <w:rPr>
                <w:rFonts w:hint="eastAsia"/>
              </w:rPr>
              <w:t>2019-11-6</w:t>
            </w:r>
          </w:p>
        </w:tc>
        <w:tc>
          <w:tcPr>
            <w:tcW w:w="551" w:type="pct"/>
            <w:tcBorders>
              <w:top w:val="single" w:sz="6" w:space="0" w:color="auto"/>
              <w:left w:val="single" w:sz="6" w:space="0" w:color="auto"/>
              <w:bottom w:val="single" w:sz="6" w:space="0" w:color="auto"/>
              <w:right w:val="single" w:sz="6" w:space="0" w:color="auto"/>
            </w:tcBorders>
          </w:tcPr>
          <w:p w:rsidR="00211868" w:rsidRPr="002F0D41" w:rsidRDefault="006A3353" w:rsidP="00211868">
            <w:r>
              <w:rPr>
                <w:rFonts w:hint="eastAsia"/>
              </w:rPr>
              <w:t>1.3</w:t>
            </w:r>
          </w:p>
        </w:tc>
        <w:tc>
          <w:tcPr>
            <w:tcW w:w="1260" w:type="pct"/>
            <w:tcBorders>
              <w:top w:val="single" w:sz="6" w:space="0" w:color="auto"/>
              <w:left w:val="single" w:sz="6" w:space="0" w:color="auto"/>
              <w:bottom w:val="single" w:sz="6" w:space="0" w:color="auto"/>
              <w:right w:val="single" w:sz="6" w:space="0" w:color="auto"/>
            </w:tcBorders>
          </w:tcPr>
          <w:p w:rsidR="00211868" w:rsidRPr="002F0D41" w:rsidRDefault="006A3353" w:rsidP="00211868">
            <w:r w:rsidRPr="006A3353">
              <w:t>B311-521 10.0.2.1(H190SP13C00)</w:t>
            </w:r>
          </w:p>
        </w:tc>
        <w:tc>
          <w:tcPr>
            <w:tcW w:w="1473" w:type="pct"/>
            <w:tcBorders>
              <w:top w:val="single" w:sz="6" w:space="0" w:color="auto"/>
              <w:left w:val="single" w:sz="6" w:space="0" w:color="auto"/>
              <w:bottom w:val="single" w:sz="6" w:space="0" w:color="auto"/>
              <w:right w:val="single" w:sz="6" w:space="0" w:color="auto"/>
            </w:tcBorders>
          </w:tcPr>
          <w:p w:rsidR="00211868" w:rsidRPr="002F0D41" w:rsidRDefault="006A3353" w:rsidP="006A3353">
            <w:r>
              <w:t>The 4</w:t>
            </w:r>
            <w:r w:rsidRPr="00813282">
              <w:t>st  Version</w:t>
            </w:r>
          </w:p>
        </w:tc>
        <w:tc>
          <w:tcPr>
            <w:tcW w:w="1012" w:type="pct"/>
            <w:tcBorders>
              <w:top w:val="single" w:sz="6" w:space="0" w:color="auto"/>
              <w:left w:val="single" w:sz="6" w:space="0" w:color="auto"/>
              <w:bottom w:val="single" w:sz="6" w:space="0" w:color="auto"/>
              <w:right w:val="single" w:sz="6" w:space="0" w:color="auto"/>
            </w:tcBorders>
          </w:tcPr>
          <w:p w:rsidR="00211868" w:rsidRDefault="006A3353" w:rsidP="00211868">
            <w:r w:rsidRPr="00813282">
              <w:t>B311-521 Team</w:t>
            </w:r>
          </w:p>
        </w:tc>
      </w:tr>
      <w:tr w:rsidR="00685F0B" w:rsidTr="00D133AC">
        <w:trPr>
          <w:cantSplit/>
          <w:jc w:val="center"/>
        </w:trPr>
        <w:tc>
          <w:tcPr>
            <w:tcW w:w="704" w:type="pct"/>
            <w:tcBorders>
              <w:top w:val="single" w:sz="6" w:space="0" w:color="auto"/>
              <w:left w:val="single" w:sz="6" w:space="0" w:color="auto"/>
              <w:bottom w:val="single" w:sz="6" w:space="0" w:color="auto"/>
              <w:right w:val="single" w:sz="6" w:space="0" w:color="auto"/>
            </w:tcBorders>
          </w:tcPr>
          <w:p w:rsidR="00685F0B" w:rsidRPr="00002A10" w:rsidRDefault="00685F0B" w:rsidP="00685F0B">
            <w:r>
              <w:rPr>
                <w:rFonts w:hint="eastAsia"/>
              </w:rPr>
              <w:t>2019-11-13</w:t>
            </w:r>
          </w:p>
        </w:tc>
        <w:tc>
          <w:tcPr>
            <w:tcW w:w="551" w:type="pct"/>
            <w:tcBorders>
              <w:top w:val="single" w:sz="6" w:space="0" w:color="auto"/>
              <w:left w:val="single" w:sz="6" w:space="0" w:color="auto"/>
              <w:bottom w:val="single" w:sz="6" w:space="0" w:color="auto"/>
              <w:right w:val="single" w:sz="6" w:space="0" w:color="auto"/>
            </w:tcBorders>
          </w:tcPr>
          <w:p w:rsidR="00685F0B" w:rsidRPr="00002A10" w:rsidRDefault="00685F0B" w:rsidP="00685F0B">
            <w:r>
              <w:rPr>
                <w:rFonts w:hint="eastAsia"/>
              </w:rPr>
              <w:t>1.4</w:t>
            </w:r>
          </w:p>
        </w:tc>
        <w:tc>
          <w:tcPr>
            <w:tcW w:w="1260" w:type="pct"/>
            <w:tcBorders>
              <w:top w:val="single" w:sz="6" w:space="0" w:color="auto"/>
              <w:left w:val="single" w:sz="6" w:space="0" w:color="auto"/>
              <w:bottom w:val="single" w:sz="6" w:space="0" w:color="auto"/>
              <w:right w:val="single" w:sz="6" w:space="0" w:color="auto"/>
            </w:tcBorders>
          </w:tcPr>
          <w:p w:rsidR="00685F0B" w:rsidRPr="00002A10" w:rsidRDefault="00685F0B" w:rsidP="00685F0B">
            <w:r w:rsidRPr="00685F0B">
              <w:t>B311-521 10.0.2.1(H190SP14C00)</w:t>
            </w:r>
          </w:p>
        </w:tc>
        <w:tc>
          <w:tcPr>
            <w:tcW w:w="1473" w:type="pct"/>
            <w:tcBorders>
              <w:top w:val="single" w:sz="6" w:space="0" w:color="auto"/>
              <w:left w:val="single" w:sz="6" w:space="0" w:color="auto"/>
              <w:bottom w:val="single" w:sz="6" w:space="0" w:color="auto"/>
              <w:right w:val="single" w:sz="6" w:space="0" w:color="auto"/>
            </w:tcBorders>
          </w:tcPr>
          <w:p w:rsidR="00685F0B" w:rsidRPr="002F0D41" w:rsidRDefault="00685F0B" w:rsidP="00685F0B">
            <w:r>
              <w:t>The 5</w:t>
            </w:r>
            <w:r w:rsidRPr="00813282">
              <w:t>st  Version</w:t>
            </w:r>
          </w:p>
        </w:tc>
        <w:tc>
          <w:tcPr>
            <w:tcW w:w="1012" w:type="pct"/>
            <w:tcBorders>
              <w:top w:val="single" w:sz="6" w:space="0" w:color="auto"/>
              <w:left w:val="single" w:sz="6" w:space="0" w:color="auto"/>
              <w:bottom w:val="single" w:sz="6" w:space="0" w:color="auto"/>
              <w:right w:val="single" w:sz="6" w:space="0" w:color="auto"/>
            </w:tcBorders>
          </w:tcPr>
          <w:p w:rsidR="00685F0B" w:rsidRDefault="00685F0B" w:rsidP="00685F0B">
            <w:r w:rsidRPr="00813282">
              <w:t>B311-521 Team</w:t>
            </w:r>
          </w:p>
        </w:tc>
      </w:tr>
      <w:tr w:rsidR="0028744B" w:rsidTr="00D133AC">
        <w:trPr>
          <w:cantSplit/>
          <w:jc w:val="center"/>
        </w:trPr>
        <w:tc>
          <w:tcPr>
            <w:tcW w:w="704" w:type="pct"/>
            <w:tcBorders>
              <w:top w:val="single" w:sz="6" w:space="0" w:color="auto"/>
              <w:left w:val="single" w:sz="6" w:space="0" w:color="auto"/>
              <w:bottom w:val="single" w:sz="6" w:space="0" w:color="auto"/>
              <w:right w:val="single" w:sz="6" w:space="0" w:color="auto"/>
            </w:tcBorders>
          </w:tcPr>
          <w:p w:rsidR="0028744B" w:rsidRPr="00F913B7" w:rsidRDefault="0028744B" w:rsidP="0028744B">
            <w:r>
              <w:rPr>
                <w:rFonts w:hint="eastAsia"/>
              </w:rPr>
              <w:t>2019-11-19</w:t>
            </w:r>
          </w:p>
        </w:tc>
        <w:tc>
          <w:tcPr>
            <w:tcW w:w="551" w:type="pct"/>
            <w:tcBorders>
              <w:top w:val="single" w:sz="6" w:space="0" w:color="auto"/>
              <w:left w:val="single" w:sz="6" w:space="0" w:color="auto"/>
              <w:bottom w:val="single" w:sz="6" w:space="0" w:color="auto"/>
              <w:right w:val="single" w:sz="6" w:space="0" w:color="auto"/>
            </w:tcBorders>
          </w:tcPr>
          <w:p w:rsidR="0028744B" w:rsidRPr="00F913B7" w:rsidRDefault="0028744B" w:rsidP="0028744B">
            <w:r>
              <w:rPr>
                <w:rFonts w:hint="eastAsia"/>
              </w:rPr>
              <w:t>1.5</w:t>
            </w:r>
          </w:p>
        </w:tc>
        <w:tc>
          <w:tcPr>
            <w:tcW w:w="1260" w:type="pct"/>
            <w:tcBorders>
              <w:top w:val="single" w:sz="6" w:space="0" w:color="auto"/>
              <w:left w:val="single" w:sz="6" w:space="0" w:color="auto"/>
              <w:bottom w:val="single" w:sz="6" w:space="0" w:color="auto"/>
              <w:right w:val="single" w:sz="6" w:space="0" w:color="auto"/>
            </w:tcBorders>
          </w:tcPr>
          <w:p w:rsidR="0028744B" w:rsidRPr="00002A10" w:rsidRDefault="0028744B" w:rsidP="0028744B">
            <w:r>
              <w:t>B311-521 10.0.2.1(H190SP15</w:t>
            </w:r>
            <w:r w:rsidRPr="00685F0B">
              <w:t>C00)</w:t>
            </w:r>
          </w:p>
        </w:tc>
        <w:tc>
          <w:tcPr>
            <w:tcW w:w="1473" w:type="pct"/>
            <w:tcBorders>
              <w:top w:val="single" w:sz="6" w:space="0" w:color="auto"/>
              <w:left w:val="single" w:sz="6" w:space="0" w:color="auto"/>
              <w:bottom w:val="single" w:sz="6" w:space="0" w:color="auto"/>
              <w:right w:val="single" w:sz="6" w:space="0" w:color="auto"/>
            </w:tcBorders>
          </w:tcPr>
          <w:p w:rsidR="0028744B" w:rsidRPr="00F913B7" w:rsidRDefault="0028744B" w:rsidP="0028744B">
            <w:r>
              <w:t>The 6</w:t>
            </w:r>
            <w:r w:rsidRPr="00813282">
              <w:t>st  Version</w:t>
            </w:r>
          </w:p>
        </w:tc>
        <w:tc>
          <w:tcPr>
            <w:tcW w:w="1012" w:type="pct"/>
            <w:tcBorders>
              <w:top w:val="single" w:sz="6" w:space="0" w:color="auto"/>
              <w:left w:val="single" w:sz="6" w:space="0" w:color="auto"/>
              <w:bottom w:val="single" w:sz="6" w:space="0" w:color="auto"/>
              <w:right w:val="single" w:sz="6" w:space="0" w:color="auto"/>
            </w:tcBorders>
          </w:tcPr>
          <w:p w:rsidR="0028744B" w:rsidRDefault="0028744B" w:rsidP="0028744B">
            <w:r w:rsidRPr="00813282">
              <w:t>B311-521 Team</w:t>
            </w:r>
          </w:p>
        </w:tc>
      </w:tr>
      <w:tr w:rsidR="00111E80" w:rsidTr="00D133AC">
        <w:trPr>
          <w:cantSplit/>
          <w:jc w:val="center"/>
        </w:trPr>
        <w:tc>
          <w:tcPr>
            <w:tcW w:w="704" w:type="pct"/>
            <w:tcBorders>
              <w:top w:val="single" w:sz="6" w:space="0" w:color="auto"/>
              <w:left w:val="single" w:sz="6" w:space="0" w:color="auto"/>
              <w:bottom w:val="single" w:sz="6" w:space="0" w:color="auto"/>
              <w:right w:val="single" w:sz="6" w:space="0" w:color="auto"/>
            </w:tcBorders>
          </w:tcPr>
          <w:p w:rsidR="00111E80" w:rsidRPr="00C86820" w:rsidRDefault="00111E80" w:rsidP="00111E80">
            <w:bookmarkStart w:id="0" w:name="_Hlk527114698"/>
            <w:r>
              <w:t>2020-03-12</w:t>
            </w:r>
          </w:p>
        </w:tc>
        <w:tc>
          <w:tcPr>
            <w:tcW w:w="551" w:type="pct"/>
            <w:tcBorders>
              <w:top w:val="single" w:sz="6" w:space="0" w:color="auto"/>
              <w:left w:val="single" w:sz="6" w:space="0" w:color="auto"/>
              <w:bottom w:val="single" w:sz="6" w:space="0" w:color="auto"/>
              <w:right w:val="single" w:sz="6" w:space="0" w:color="auto"/>
            </w:tcBorders>
          </w:tcPr>
          <w:p w:rsidR="00111E80" w:rsidRPr="00C86820" w:rsidRDefault="00111E80" w:rsidP="00111E80">
            <w:r>
              <w:t>1.6</w:t>
            </w:r>
          </w:p>
        </w:tc>
        <w:tc>
          <w:tcPr>
            <w:tcW w:w="1260" w:type="pct"/>
            <w:tcBorders>
              <w:top w:val="single" w:sz="6" w:space="0" w:color="auto"/>
              <w:left w:val="single" w:sz="6" w:space="0" w:color="auto"/>
              <w:bottom w:val="single" w:sz="6" w:space="0" w:color="auto"/>
              <w:right w:val="single" w:sz="6" w:space="0" w:color="auto"/>
            </w:tcBorders>
          </w:tcPr>
          <w:p w:rsidR="00111E80" w:rsidRPr="00C86820" w:rsidRDefault="00111E80" w:rsidP="00111E80">
            <w:r w:rsidRPr="00111E80">
              <w:t>B311-</w:t>
            </w:r>
            <w:r>
              <w:t>521</w:t>
            </w:r>
            <w:r w:rsidRPr="00111E80">
              <w:t xml:space="preserve"> 10.0.2.1(H690SP3C00)</w:t>
            </w:r>
          </w:p>
        </w:tc>
        <w:tc>
          <w:tcPr>
            <w:tcW w:w="1473" w:type="pct"/>
            <w:tcBorders>
              <w:top w:val="single" w:sz="6" w:space="0" w:color="auto"/>
              <w:left w:val="single" w:sz="6" w:space="0" w:color="auto"/>
              <w:bottom w:val="single" w:sz="6" w:space="0" w:color="auto"/>
              <w:right w:val="single" w:sz="6" w:space="0" w:color="auto"/>
            </w:tcBorders>
          </w:tcPr>
          <w:p w:rsidR="00111E80" w:rsidRPr="00C86820" w:rsidRDefault="00111E80" w:rsidP="00111E80">
            <w:r>
              <w:t>The 7</w:t>
            </w:r>
            <w:r w:rsidRPr="00C86820">
              <w:t>st  Version</w:t>
            </w:r>
          </w:p>
        </w:tc>
        <w:tc>
          <w:tcPr>
            <w:tcW w:w="1012" w:type="pct"/>
            <w:tcBorders>
              <w:top w:val="single" w:sz="6" w:space="0" w:color="auto"/>
              <w:left w:val="single" w:sz="6" w:space="0" w:color="auto"/>
              <w:bottom w:val="single" w:sz="6" w:space="0" w:color="auto"/>
              <w:right w:val="single" w:sz="6" w:space="0" w:color="auto"/>
            </w:tcBorders>
          </w:tcPr>
          <w:p w:rsidR="00111E80" w:rsidRDefault="00111E80" w:rsidP="00111E80">
            <w:r w:rsidRPr="00C86820">
              <w:t>B311-521 Team</w:t>
            </w:r>
          </w:p>
        </w:tc>
      </w:tr>
      <w:bookmarkEnd w:id="0"/>
      <w:tr w:rsidR="0028744B" w:rsidTr="00D133AC">
        <w:trPr>
          <w:cantSplit/>
          <w:jc w:val="center"/>
        </w:trPr>
        <w:tc>
          <w:tcPr>
            <w:tcW w:w="704" w:type="pct"/>
            <w:tcBorders>
              <w:top w:val="single" w:sz="6" w:space="0" w:color="auto"/>
              <w:left w:val="single" w:sz="6" w:space="0" w:color="auto"/>
              <w:bottom w:val="single" w:sz="6" w:space="0" w:color="auto"/>
              <w:right w:val="single" w:sz="6" w:space="0" w:color="auto"/>
            </w:tcBorders>
          </w:tcPr>
          <w:p w:rsidR="0028744B" w:rsidRDefault="0028744B" w:rsidP="0028744B">
            <w:pPr>
              <w:pStyle w:val="af2"/>
            </w:pPr>
          </w:p>
        </w:tc>
        <w:tc>
          <w:tcPr>
            <w:tcW w:w="551" w:type="pct"/>
            <w:tcBorders>
              <w:top w:val="single" w:sz="6" w:space="0" w:color="auto"/>
              <w:left w:val="single" w:sz="6" w:space="0" w:color="auto"/>
              <w:bottom w:val="single" w:sz="6" w:space="0" w:color="auto"/>
              <w:right w:val="single" w:sz="6" w:space="0" w:color="auto"/>
            </w:tcBorders>
          </w:tcPr>
          <w:p w:rsidR="0028744B" w:rsidRDefault="0028744B" w:rsidP="0028744B">
            <w:pPr>
              <w:pStyle w:val="af2"/>
            </w:pPr>
          </w:p>
        </w:tc>
        <w:tc>
          <w:tcPr>
            <w:tcW w:w="1260" w:type="pct"/>
            <w:tcBorders>
              <w:top w:val="single" w:sz="6" w:space="0" w:color="auto"/>
              <w:left w:val="single" w:sz="6" w:space="0" w:color="auto"/>
              <w:bottom w:val="single" w:sz="6" w:space="0" w:color="auto"/>
              <w:right w:val="single" w:sz="6" w:space="0" w:color="auto"/>
            </w:tcBorders>
          </w:tcPr>
          <w:p w:rsidR="0028744B" w:rsidRPr="002C3934" w:rsidRDefault="0028744B" w:rsidP="0028744B">
            <w:pPr>
              <w:rPr>
                <w:rFonts w:ascii="微软雅黑" w:eastAsia="微软雅黑" w:hAnsi="微软雅黑" w:cs="宋体"/>
                <w:sz w:val="16"/>
                <w:szCs w:val="16"/>
              </w:rPr>
            </w:pPr>
          </w:p>
        </w:tc>
        <w:tc>
          <w:tcPr>
            <w:tcW w:w="1473" w:type="pct"/>
            <w:tcBorders>
              <w:top w:val="single" w:sz="6" w:space="0" w:color="auto"/>
              <w:left w:val="single" w:sz="6" w:space="0" w:color="auto"/>
              <w:bottom w:val="single" w:sz="6" w:space="0" w:color="auto"/>
              <w:right w:val="single" w:sz="6" w:space="0" w:color="auto"/>
            </w:tcBorders>
          </w:tcPr>
          <w:p w:rsidR="0028744B" w:rsidRPr="003B047A" w:rsidRDefault="0028744B" w:rsidP="0028744B">
            <w:pPr>
              <w:pStyle w:val="af2"/>
            </w:pPr>
          </w:p>
        </w:tc>
        <w:tc>
          <w:tcPr>
            <w:tcW w:w="1012" w:type="pct"/>
            <w:tcBorders>
              <w:top w:val="single" w:sz="6" w:space="0" w:color="auto"/>
              <w:left w:val="single" w:sz="6" w:space="0" w:color="auto"/>
              <w:bottom w:val="single" w:sz="6" w:space="0" w:color="auto"/>
              <w:right w:val="single" w:sz="6" w:space="0" w:color="auto"/>
            </w:tcBorders>
          </w:tcPr>
          <w:p w:rsidR="0028744B" w:rsidRPr="000465BD" w:rsidRDefault="0028744B" w:rsidP="0028744B">
            <w:pPr>
              <w:pStyle w:val="af2"/>
            </w:pPr>
          </w:p>
        </w:tc>
      </w:tr>
      <w:tr w:rsidR="0028744B" w:rsidTr="00D133AC">
        <w:trPr>
          <w:cantSplit/>
          <w:jc w:val="center"/>
        </w:trPr>
        <w:tc>
          <w:tcPr>
            <w:tcW w:w="704" w:type="pct"/>
            <w:tcBorders>
              <w:top w:val="single" w:sz="6" w:space="0" w:color="auto"/>
              <w:left w:val="single" w:sz="6" w:space="0" w:color="auto"/>
              <w:bottom w:val="single" w:sz="6" w:space="0" w:color="auto"/>
              <w:right w:val="single" w:sz="6" w:space="0" w:color="auto"/>
            </w:tcBorders>
          </w:tcPr>
          <w:p w:rsidR="0028744B" w:rsidRDefault="0028744B" w:rsidP="0028744B">
            <w:pPr>
              <w:pStyle w:val="af2"/>
            </w:pPr>
          </w:p>
        </w:tc>
        <w:tc>
          <w:tcPr>
            <w:tcW w:w="551" w:type="pct"/>
            <w:tcBorders>
              <w:top w:val="single" w:sz="6" w:space="0" w:color="auto"/>
              <w:left w:val="single" w:sz="6" w:space="0" w:color="auto"/>
              <w:bottom w:val="single" w:sz="6" w:space="0" w:color="auto"/>
              <w:right w:val="single" w:sz="6" w:space="0" w:color="auto"/>
            </w:tcBorders>
          </w:tcPr>
          <w:p w:rsidR="0028744B" w:rsidRDefault="0028744B" w:rsidP="0028744B">
            <w:pPr>
              <w:pStyle w:val="af2"/>
            </w:pPr>
          </w:p>
        </w:tc>
        <w:tc>
          <w:tcPr>
            <w:tcW w:w="1260" w:type="pct"/>
            <w:tcBorders>
              <w:top w:val="single" w:sz="6" w:space="0" w:color="auto"/>
              <w:left w:val="single" w:sz="6" w:space="0" w:color="auto"/>
              <w:bottom w:val="single" w:sz="6" w:space="0" w:color="auto"/>
              <w:right w:val="single" w:sz="6" w:space="0" w:color="auto"/>
            </w:tcBorders>
          </w:tcPr>
          <w:p w:rsidR="0028744B" w:rsidRPr="002C3934" w:rsidRDefault="0028744B" w:rsidP="0028744B">
            <w:pPr>
              <w:rPr>
                <w:rFonts w:ascii="微软雅黑" w:eastAsia="微软雅黑" w:hAnsi="微软雅黑" w:cs="宋体"/>
                <w:sz w:val="16"/>
                <w:szCs w:val="16"/>
              </w:rPr>
            </w:pPr>
          </w:p>
        </w:tc>
        <w:tc>
          <w:tcPr>
            <w:tcW w:w="1473" w:type="pct"/>
            <w:tcBorders>
              <w:top w:val="single" w:sz="6" w:space="0" w:color="auto"/>
              <w:left w:val="single" w:sz="6" w:space="0" w:color="auto"/>
              <w:bottom w:val="single" w:sz="6" w:space="0" w:color="auto"/>
              <w:right w:val="single" w:sz="6" w:space="0" w:color="auto"/>
            </w:tcBorders>
          </w:tcPr>
          <w:p w:rsidR="0028744B" w:rsidRPr="007A29CE" w:rsidRDefault="0028744B" w:rsidP="0028744B">
            <w:pPr>
              <w:pStyle w:val="af2"/>
              <w:rPr>
                <w:iCs/>
                <w:kern w:val="2"/>
                <w:vertAlign w:val="superscript"/>
              </w:rPr>
            </w:pPr>
          </w:p>
        </w:tc>
        <w:tc>
          <w:tcPr>
            <w:tcW w:w="1012" w:type="pct"/>
            <w:tcBorders>
              <w:top w:val="single" w:sz="6" w:space="0" w:color="auto"/>
              <w:left w:val="single" w:sz="6" w:space="0" w:color="auto"/>
              <w:bottom w:val="single" w:sz="6" w:space="0" w:color="auto"/>
              <w:right w:val="single" w:sz="6" w:space="0" w:color="auto"/>
            </w:tcBorders>
          </w:tcPr>
          <w:p w:rsidR="0028744B" w:rsidRPr="000465BD" w:rsidRDefault="0028744B" w:rsidP="0028744B">
            <w:pPr>
              <w:pStyle w:val="af2"/>
            </w:pPr>
          </w:p>
        </w:tc>
      </w:tr>
      <w:tr w:rsidR="0028744B" w:rsidTr="00D133AC">
        <w:trPr>
          <w:cantSplit/>
          <w:jc w:val="center"/>
        </w:trPr>
        <w:tc>
          <w:tcPr>
            <w:tcW w:w="704" w:type="pct"/>
            <w:tcBorders>
              <w:top w:val="single" w:sz="6" w:space="0" w:color="auto"/>
              <w:left w:val="single" w:sz="6" w:space="0" w:color="auto"/>
              <w:bottom w:val="single" w:sz="6" w:space="0" w:color="auto"/>
              <w:right w:val="single" w:sz="6" w:space="0" w:color="auto"/>
            </w:tcBorders>
          </w:tcPr>
          <w:p w:rsidR="0028744B" w:rsidRDefault="0028744B" w:rsidP="0028744B">
            <w:pPr>
              <w:pStyle w:val="af2"/>
            </w:pPr>
          </w:p>
        </w:tc>
        <w:tc>
          <w:tcPr>
            <w:tcW w:w="551" w:type="pct"/>
            <w:tcBorders>
              <w:top w:val="single" w:sz="6" w:space="0" w:color="auto"/>
              <w:left w:val="single" w:sz="6" w:space="0" w:color="auto"/>
              <w:bottom w:val="single" w:sz="6" w:space="0" w:color="auto"/>
              <w:right w:val="single" w:sz="6" w:space="0" w:color="auto"/>
            </w:tcBorders>
          </w:tcPr>
          <w:p w:rsidR="0028744B" w:rsidRDefault="0028744B" w:rsidP="0028744B">
            <w:pPr>
              <w:pStyle w:val="af2"/>
            </w:pPr>
          </w:p>
        </w:tc>
        <w:tc>
          <w:tcPr>
            <w:tcW w:w="1260" w:type="pct"/>
            <w:tcBorders>
              <w:top w:val="single" w:sz="6" w:space="0" w:color="auto"/>
              <w:left w:val="single" w:sz="6" w:space="0" w:color="auto"/>
              <w:bottom w:val="single" w:sz="6" w:space="0" w:color="auto"/>
              <w:right w:val="single" w:sz="6" w:space="0" w:color="auto"/>
            </w:tcBorders>
          </w:tcPr>
          <w:p w:rsidR="0028744B" w:rsidRPr="002C3934" w:rsidRDefault="0028744B" w:rsidP="0028744B">
            <w:pPr>
              <w:rPr>
                <w:rFonts w:ascii="微软雅黑" w:eastAsia="微软雅黑" w:hAnsi="微软雅黑" w:cs="宋体"/>
                <w:sz w:val="16"/>
                <w:szCs w:val="16"/>
              </w:rPr>
            </w:pPr>
          </w:p>
        </w:tc>
        <w:tc>
          <w:tcPr>
            <w:tcW w:w="1473" w:type="pct"/>
            <w:tcBorders>
              <w:top w:val="single" w:sz="6" w:space="0" w:color="auto"/>
              <w:left w:val="single" w:sz="6" w:space="0" w:color="auto"/>
              <w:bottom w:val="single" w:sz="6" w:space="0" w:color="auto"/>
              <w:right w:val="single" w:sz="6" w:space="0" w:color="auto"/>
            </w:tcBorders>
          </w:tcPr>
          <w:p w:rsidR="0028744B" w:rsidRPr="007A29CE" w:rsidRDefault="0028744B" w:rsidP="0028744B">
            <w:pPr>
              <w:pStyle w:val="af2"/>
              <w:rPr>
                <w:iCs/>
                <w:kern w:val="2"/>
                <w:vertAlign w:val="superscript"/>
              </w:rPr>
            </w:pPr>
          </w:p>
        </w:tc>
        <w:tc>
          <w:tcPr>
            <w:tcW w:w="1012" w:type="pct"/>
            <w:tcBorders>
              <w:top w:val="single" w:sz="6" w:space="0" w:color="auto"/>
              <w:left w:val="single" w:sz="6" w:space="0" w:color="auto"/>
              <w:bottom w:val="single" w:sz="6" w:space="0" w:color="auto"/>
              <w:right w:val="single" w:sz="6" w:space="0" w:color="auto"/>
            </w:tcBorders>
          </w:tcPr>
          <w:p w:rsidR="0028744B" w:rsidRPr="000465BD" w:rsidRDefault="0028744B" w:rsidP="0028744B">
            <w:pPr>
              <w:pStyle w:val="af2"/>
            </w:pPr>
          </w:p>
        </w:tc>
      </w:tr>
    </w:tbl>
    <w:p w:rsidR="00150F8E" w:rsidRDefault="00150F8E" w:rsidP="00150F8E">
      <w:pPr>
        <w:pStyle w:val="a4"/>
        <w:rPr>
          <w:lang w:val="de-DE"/>
        </w:rPr>
        <w:sectPr w:rsidR="00150F8E" w:rsidSect="00BF4B23">
          <w:pgSz w:w="11900" w:h="16832"/>
          <w:pgMar w:top="1554" w:right="1440" w:bottom="1327" w:left="1440" w:header="646" w:footer="646" w:gutter="0"/>
          <w:cols w:space="720"/>
          <w:noEndnote/>
          <w:titlePg/>
        </w:sectPr>
      </w:pPr>
    </w:p>
    <w:p w:rsidR="00BF4572" w:rsidRDefault="002C132C" w:rsidP="00BF4572">
      <w:pPr>
        <w:pStyle w:val="af3"/>
      </w:pPr>
      <w:r w:rsidRPr="00BF4572">
        <w:rPr>
          <w:rFonts w:hint="eastAsia"/>
        </w:rPr>
        <w:lastRenderedPageBreak/>
        <w:t>T</w:t>
      </w:r>
      <w:r w:rsidRPr="00BF4572">
        <w:t>able of Contents</w:t>
      </w:r>
      <w:r w:rsidR="00E85B11" w:rsidRPr="00BF4572">
        <w:t xml:space="preserve"> </w:t>
      </w:r>
    </w:p>
    <w:p w:rsidR="00E575FC" w:rsidRDefault="00516210">
      <w:pPr>
        <w:pStyle w:val="10"/>
        <w:tabs>
          <w:tab w:val="left" w:pos="453"/>
          <w:tab w:val="right" w:leader="dot" w:pos="9010"/>
        </w:tabs>
        <w:rPr>
          <w:rFonts w:asciiTheme="minorHAnsi" w:eastAsiaTheme="minorEastAsia" w:hAnsiTheme="minorHAnsi" w:cstheme="minorBidi"/>
          <w:noProof/>
          <w:kern w:val="2"/>
          <w:szCs w:val="22"/>
        </w:rPr>
      </w:pPr>
      <w:r w:rsidRPr="00245297">
        <w:fldChar w:fldCharType="begin"/>
      </w:r>
      <w:r w:rsidR="00BE7B7C" w:rsidRPr="00245297">
        <w:instrText xml:space="preserve"> TOC \o "1-3" \h \z \u </w:instrText>
      </w:r>
      <w:r w:rsidRPr="00245297">
        <w:fldChar w:fldCharType="separate"/>
      </w:r>
      <w:hyperlink w:anchor="_Toc514423339" w:history="1">
        <w:r w:rsidR="00E575FC" w:rsidRPr="003D69B1">
          <w:rPr>
            <w:rStyle w:val="afd"/>
            <w:noProof/>
          </w:rPr>
          <w:t>1</w:t>
        </w:r>
        <w:r w:rsidR="00E575FC">
          <w:rPr>
            <w:rFonts w:asciiTheme="minorHAnsi" w:eastAsiaTheme="minorEastAsia" w:hAnsiTheme="minorHAnsi" w:cstheme="minorBidi"/>
            <w:noProof/>
            <w:kern w:val="2"/>
            <w:szCs w:val="22"/>
          </w:rPr>
          <w:tab/>
        </w:r>
        <w:r w:rsidR="00E575FC" w:rsidRPr="003D69B1">
          <w:rPr>
            <w:rStyle w:val="afd"/>
            <w:noProof/>
          </w:rPr>
          <w:t>Main Features</w:t>
        </w:r>
        <w:r w:rsidR="00E575FC">
          <w:rPr>
            <w:noProof/>
            <w:webHidden/>
          </w:rPr>
          <w:tab/>
        </w:r>
        <w:r w:rsidR="00E575FC">
          <w:rPr>
            <w:noProof/>
            <w:webHidden/>
          </w:rPr>
          <w:fldChar w:fldCharType="begin"/>
        </w:r>
        <w:r w:rsidR="00E575FC">
          <w:rPr>
            <w:noProof/>
            <w:webHidden/>
          </w:rPr>
          <w:instrText xml:space="preserve"> PAGEREF _Toc514423339 \h </w:instrText>
        </w:r>
        <w:r w:rsidR="00E575FC">
          <w:rPr>
            <w:noProof/>
            <w:webHidden/>
          </w:rPr>
        </w:r>
        <w:r w:rsidR="00E575FC">
          <w:rPr>
            <w:noProof/>
            <w:webHidden/>
          </w:rPr>
          <w:fldChar w:fldCharType="separate"/>
        </w:r>
        <w:r w:rsidR="00E80EC3">
          <w:rPr>
            <w:noProof/>
            <w:webHidden/>
          </w:rPr>
          <w:t>4</w:t>
        </w:r>
        <w:r w:rsidR="00E575FC">
          <w:rPr>
            <w:noProof/>
            <w:webHidden/>
          </w:rPr>
          <w:fldChar w:fldCharType="end"/>
        </w:r>
      </w:hyperlink>
    </w:p>
    <w:p w:rsidR="00E575FC" w:rsidRDefault="00E80EC3">
      <w:pPr>
        <w:pStyle w:val="10"/>
        <w:tabs>
          <w:tab w:val="left" w:pos="453"/>
          <w:tab w:val="right" w:leader="dot" w:pos="9010"/>
        </w:tabs>
        <w:rPr>
          <w:rFonts w:asciiTheme="minorHAnsi" w:eastAsiaTheme="minorEastAsia" w:hAnsiTheme="minorHAnsi" w:cstheme="minorBidi"/>
          <w:noProof/>
          <w:kern w:val="2"/>
          <w:szCs w:val="22"/>
        </w:rPr>
      </w:pPr>
      <w:hyperlink w:anchor="_Toc514423340" w:history="1">
        <w:r w:rsidR="00E575FC" w:rsidRPr="003D69B1">
          <w:rPr>
            <w:rStyle w:val="afd"/>
            <w:noProof/>
          </w:rPr>
          <w:t>2</w:t>
        </w:r>
        <w:r w:rsidR="00E575FC">
          <w:rPr>
            <w:rFonts w:asciiTheme="minorHAnsi" w:eastAsiaTheme="minorEastAsia" w:hAnsiTheme="minorHAnsi" w:cstheme="minorBidi"/>
            <w:noProof/>
            <w:kern w:val="2"/>
            <w:szCs w:val="22"/>
          </w:rPr>
          <w:tab/>
        </w:r>
        <w:r w:rsidR="00E575FC" w:rsidRPr="003D69B1">
          <w:rPr>
            <w:rStyle w:val="afd"/>
            <w:noProof/>
          </w:rPr>
          <w:t>Hardware</w:t>
        </w:r>
        <w:r w:rsidR="00E575FC">
          <w:rPr>
            <w:noProof/>
            <w:webHidden/>
          </w:rPr>
          <w:tab/>
        </w:r>
        <w:r w:rsidR="00E575FC">
          <w:rPr>
            <w:noProof/>
            <w:webHidden/>
          </w:rPr>
          <w:fldChar w:fldCharType="begin"/>
        </w:r>
        <w:r w:rsidR="00E575FC">
          <w:rPr>
            <w:noProof/>
            <w:webHidden/>
          </w:rPr>
          <w:instrText xml:space="preserve"> PAGEREF _Toc514423340 \h </w:instrText>
        </w:r>
        <w:r w:rsidR="00E575FC">
          <w:rPr>
            <w:noProof/>
            <w:webHidden/>
          </w:rPr>
        </w:r>
        <w:r w:rsidR="00E575FC">
          <w:rPr>
            <w:noProof/>
            <w:webHidden/>
          </w:rPr>
          <w:fldChar w:fldCharType="separate"/>
        </w:r>
        <w:r>
          <w:rPr>
            <w:noProof/>
            <w:webHidden/>
          </w:rPr>
          <w:t>4</w:t>
        </w:r>
        <w:r w:rsidR="00E575FC">
          <w:rPr>
            <w:noProof/>
            <w:webHidden/>
          </w:rPr>
          <w:fldChar w:fldCharType="end"/>
        </w:r>
      </w:hyperlink>
    </w:p>
    <w:p w:rsidR="00E575FC" w:rsidRDefault="00E80EC3">
      <w:pPr>
        <w:pStyle w:val="20"/>
        <w:rPr>
          <w:rFonts w:asciiTheme="minorHAnsi" w:eastAsiaTheme="minorEastAsia" w:hAnsiTheme="minorHAnsi" w:cstheme="minorBidi"/>
          <w:szCs w:val="22"/>
        </w:rPr>
      </w:pPr>
      <w:hyperlink w:anchor="_Toc514423341" w:history="1">
        <w:r w:rsidR="00E575FC" w:rsidRPr="003D69B1">
          <w:rPr>
            <w:rStyle w:val="afd"/>
            <w:b/>
            <w:bCs/>
            <w:lang w:val="fr-FR"/>
          </w:rPr>
          <w:t>2.1</w:t>
        </w:r>
        <w:r w:rsidR="00E575FC">
          <w:rPr>
            <w:rFonts w:asciiTheme="minorHAnsi" w:eastAsiaTheme="minorEastAsia" w:hAnsiTheme="minorHAnsi" w:cstheme="minorBidi"/>
            <w:szCs w:val="22"/>
          </w:rPr>
          <w:tab/>
        </w:r>
        <w:r w:rsidR="00E575FC" w:rsidRPr="003D69B1">
          <w:rPr>
            <w:rStyle w:val="afd"/>
            <w:b/>
            <w:bCs/>
            <w:lang w:val="fr-FR"/>
          </w:rPr>
          <w:t>Version Description</w:t>
        </w:r>
        <w:r w:rsidR="00E575FC">
          <w:rPr>
            <w:webHidden/>
          </w:rPr>
          <w:tab/>
        </w:r>
        <w:r w:rsidR="00E575FC">
          <w:rPr>
            <w:webHidden/>
          </w:rPr>
          <w:fldChar w:fldCharType="begin"/>
        </w:r>
        <w:r w:rsidR="00E575FC">
          <w:rPr>
            <w:webHidden/>
          </w:rPr>
          <w:instrText xml:space="preserve"> PAGEREF _Toc514423341 \h </w:instrText>
        </w:r>
        <w:r w:rsidR="00E575FC">
          <w:rPr>
            <w:webHidden/>
          </w:rPr>
        </w:r>
        <w:r w:rsidR="00E575FC">
          <w:rPr>
            <w:webHidden/>
          </w:rPr>
          <w:fldChar w:fldCharType="separate"/>
        </w:r>
        <w:r>
          <w:rPr>
            <w:webHidden/>
          </w:rPr>
          <w:t>4</w:t>
        </w:r>
        <w:r w:rsidR="00E575FC">
          <w:rPr>
            <w:webHidden/>
          </w:rPr>
          <w:fldChar w:fldCharType="end"/>
        </w:r>
      </w:hyperlink>
    </w:p>
    <w:p w:rsidR="00E575FC" w:rsidRDefault="00E80EC3">
      <w:pPr>
        <w:pStyle w:val="20"/>
        <w:rPr>
          <w:rFonts w:asciiTheme="minorHAnsi" w:eastAsiaTheme="minorEastAsia" w:hAnsiTheme="minorHAnsi" w:cstheme="minorBidi"/>
          <w:szCs w:val="22"/>
        </w:rPr>
      </w:pPr>
      <w:hyperlink w:anchor="_Toc514423342" w:history="1">
        <w:r w:rsidR="00E575FC" w:rsidRPr="003D69B1">
          <w:rPr>
            <w:rStyle w:val="afd"/>
            <w:b/>
            <w:bCs/>
          </w:rPr>
          <w:t>2.2</w:t>
        </w:r>
        <w:r w:rsidR="00E575FC">
          <w:rPr>
            <w:rFonts w:asciiTheme="minorHAnsi" w:eastAsiaTheme="minorEastAsia" w:hAnsiTheme="minorHAnsi" w:cstheme="minorBidi"/>
            <w:szCs w:val="22"/>
          </w:rPr>
          <w:tab/>
        </w:r>
        <w:r w:rsidR="00E575FC" w:rsidRPr="003D69B1">
          <w:rPr>
            <w:rStyle w:val="afd"/>
            <w:b/>
            <w:bCs/>
          </w:rPr>
          <w:t>Hardware Specifications</w:t>
        </w:r>
        <w:r w:rsidR="00E575FC">
          <w:rPr>
            <w:webHidden/>
          </w:rPr>
          <w:tab/>
        </w:r>
        <w:r w:rsidR="00E575FC">
          <w:rPr>
            <w:webHidden/>
          </w:rPr>
          <w:fldChar w:fldCharType="begin"/>
        </w:r>
        <w:r w:rsidR="00E575FC">
          <w:rPr>
            <w:webHidden/>
          </w:rPr>
          <w:instrText xml:space="preserve"> PAGEREF _Toc514423342 \h </w:instrText>
        </w:r>
        <w:r w:rsidR="00E575FC">
          <w:rPr>
            <w:webHidden/>
          </w:rPr>
        </w:r>
        <w:r w:rsidR="00E575FC">
          <w:rPr>
            <w:webHidden/>
          </w:rPr>
          <w:fldChar w:fldCharType="separate"/>
        </w:r>
        <w:r>
          <w:rPr>
            <w:webHidden/>
          </w:rPr>
          <w:t>4</w:t>
        </w:r>
        <w:r w:rsidR="00E575FC">
          <w:rPr>
            <w:webHidden/>
          </w:rPr>
          <w:fldChar w:fldCharType="end"/>
        </w:r>
      </w:hyperlink>
    </w:p>
    <w:p w:rsidR="00E575FC" w:rsidRDefault="00E80EC3">
      <w:pPr>
        <w:pStyle w:val="20"/>
        <w:rPr>
          <w:rFonts w:asciiTheme="minorHAnsi" w:eastAsiaTheme="minorEastAsia" w:hAnsiTheme="minorHAnsi" w:cstheme="minorBidi"/>
          <w:szCs w:val="22"/>
        </w:rPr>
      </w:pPr>
      <w:hyperlink w:anchor="_Toc514423343" w:history="1">
        <w:r w:rsidR="00E575FC" w:rsidRPr="003D69B1">
          <w:rPr>
            <w:rStyle w:val="afd"/>
            <w:b/>
            <w:bCs/>
          </w:rPr>
          <w:t>2.3</w:t>
        </w:r>
        <w:r w:rsidR="00E575FC">
          <w:rPr>
            <w:rFonts w:asciiTheme="minorHAnsi" w:eastAsiaTheme="minorEastAsia" w:hAnsiTheme="minorHAnsi" w:cstheme="minorBidi"/>
            <w:szCs w:val="22"/>
          </w:rPr>
          <w:tab/>
        </w:r>
        <w:r w:rsidR="00E575FC" w:rsidRPr="003D69B1">
          <w:rPr>
            <w:rStyle w:val="afd"/>
            <w:b/>
            <w:bCs/>
          </w:rPr>
          <w:t>Improvements in the Previous Version</w:t>
        </w:r>
        <w:r w:rsidR="00E575FC">
          <w:rPr>
            <w:webHidden/>
          </w:rPr>
          <w:tab/>
        </w:r>
        <w:r w:rsidR="00E575FC">
          <w:rPr>
            <w:webHidden/>
          </w:rPr>
          <w:fldChar w:fldCharType="begin"/>
        </w:r>
        <w:r w:rsidR="00E575FC">
          <w:rPr>
            <w:webHidden/>
          </w:rPr>
          <w:instrText xml:space="preserve"> PAGEREF _Toc514423343 \h </w:instrText>
        </w:r>
        <w:r w:rsidR="00E575FC">
          <w:rPr>
            <w:webHidden/>
          </w:rPr>
        </w:r>
        <w:r w:rsidR="00E575FC">
          <w:rPr>
            <w:webHidden/>
          </w:rPr>
          <w:fldChar w:fldCharType="separate"/>
        </w:r>
        <w:r>
          <w:rPr>
            <w:webHidden/>
          </w:rPr>
          <w:t>5</w:t>
        </w:r>
        <w:r w:rsidR="00E575FC">
          <w:rPr>
            <w:webHidden/>
          </w:rPr>
          <w:fldChar w:fldCharType="end"/>
        </w:r>
      </w:hyperlink>
    </w:p>
    <w:p w:rsidR="00E575FC" w:rsidRDefault="00E80EC3">
      <w:pPr>
        <w:pStyle w:val="20"/>
        <w:rPr>
          <w:rFonts w:asciiTheme="minorHAnsi" w:eastAsiaTheme="minorEastAsia" w:hAnsiTheme="minorHAnsi" w:cstheme="minorBidi"/>
          <w:szCs w:val="22"/>
        </w:rPr>
      </w:pPr>
      <w:hyperlink w:anchor="_Toc514423344" w:history="1">
        <w:r w:rsidR="00E575FC" w:rsidRPr="003D69B1">
          <w:rPr>
            <w:rStyle w:val="afd"/>
            <w:b/>
            <w:bCs/>
          </w:rPr>
          <w:t>2.4</w:t>
        </w:r>
        <w:r w:rsidR="00E575FC">
          <w:rPr>
            <w:rFonts w:asciiTheme="minorHAnsi" w:eastAsiaTheme="minorEastAsia" w:hAnsiTheme="minorHAnsi" w:cstheme="minorBidi"/>
            <w:szCs w:val="22"/>
          </w:rPr>
          <w:tab/>
        </w:r>
        <w:r w:rsidR="00E575FC" w:rsidRPr="003D69B1">
          <w:rPr>
            <w:rStyle w:val="afd"/>
            <w:b/>
            <w:bCs/>
          </w:rPr>
          <w:t>Known Limitations and Issues</w:t>
        </w:r>
        <w:r w:rsidR="00E575FC">
          <w:rPr>
            <w:webHidden/>
          </w:rPr>
          <w:tab/>
        </w:r>
        <w:r w:rsidR="00E575FC">
          <w:rPr>
            <w:webHidden/>
          </w:rPr>
          <w:fldChar w:fldCharType="begin"/>
        </w:r>
        <w:r w:rsidR="00E575FC">
          <w:rPr>
            <w:webHidden/>
          </w:rPr>
          <w:instrText xml:space="preserve"> PAGEREF _Toc514423344 \h </w:instrText>
        </w:r>
        <w:r w:rsidR="00E575FC">
          <w:rPr>
            <w:webHidden/>
          </w:rPr>
        </w:r>
        <w:r w:rsidR="00E575FC">
          <w:rPr>
            <w:webHidden/>
          </w:rPr>
          <w:fldChar w:fldCharType="separate"/>
        </w:r>
        <w:r>
          <w:rPr>
            <w:webHidden/>
          </w:rPr>
          <w:t>5</w:t>
        </w:r>
        <w:r w:rsidR="00E575FC">
          <w:rPr>
            <w:webHidden/>
          </w:rPr>
          <w:fldChar w:fldCharType="end"/>
        </w:r>
      </w:hyperlink>
    </w:p>
    <w:p w:rsidR="00E575FC" w:rsidRDefault="00E80EC3">
      <w:pPr>
        <w:pStyle w:val="10"/>
        <w:tabs>
          <w:tab w:val="left" w:pos="453"/>
          <w:tab w:val="right" w:leader="dot" w:pos="9010"/>
        </w:tabs>
        <w:rPr>
          <w:rFonts w:asciiTheme="minorHAnsi" w:eastAsiaTheme="minorEastAsia" w:hAnsiTheme="minorHAnsi" w:cstheme="minorBidi"/>
          <w:noProof/>
          <w:kern w:val="2"/>
          <w:szCs w:val="22"/>
        </w:rPr>
      </w:pPr>
      <w:hyperlink w:anchor="_Toc514423345" w:history="1">
        <w:r w:rsidR="00E575FC" w:rsidRPr="003D69B1">
          <w:rPr>
            <w:rStyle w:val="afd"/>
            <w:noProof/>
          </w:rPr>
          <w:t>3</w:t>
        </w:r>
        <w:r w:rsidR="00E575FC">
          <w:rPr>
            <w:rFonts w:asciiTheme="minorHAnsi" w:eastAsiaTheme="minorEastAsia" w:hAnsiTheme="minorHAnsi" w:cstheme="minorBidi"/>
            <w:noProof/>
            <w:kern w:val="2"/>
            <w:szCs w:val="22"/>
          </w:rPr>
          <w:tab/>
        </w:r>
        <w:r w:rsidR="00E575FC" w:rsidRPr="003D69B1">
          <w:rPr>
            <w:rStyle w:val="afd"/>
            <w:noProof/>
          </w:rPr>
          <w:t>3Firmware</w:t>
        </w:r>
        <w:r w:rsidR="00E575FC">
          <w:rPr>
            <w:noProof/>
            <w:webHidden/>
          </w:rPr>
          <w:tab/>
        </w:r>
        <w:r w:rsidR="00E575FC">
          <w:rPr>
            <w:noProof/>
            <w:webHidden/>
          </w:rPr>
          <w:fldChar w:fldCharType="begin"/>
        </w:r>
        <w:r w:rsidR="00E575FC">
          <w:rPr>
            <w:noProof/>
            <w:webHidden/>
          </w:rPr>
          <w:instrText xml:space="preserve"> PAGEREF _Toc514423345 \h </w:instrText>
        </w:r>
        <w:r w:rsidR="00E575FC">
          <w:rPr>
            <w:noProof/>
            <w:webHidden/>
          </w:rPr>
        </w:r>
        <w:r w:rsidR="00E575FC">
          <w:rPr>
            <w:noProof/>
            <w:webHidden/>
          </w:rPr>
          <w:fldChar w:fldCharType="separate"/>
        </w:r>
        <w:r>
          <w:rPr>
            <w:noProof/>
            <w:webHidden/>
          </w:rPr>
          <w:t>5</w:t>
        </w:r>
        <w:r w:rsidR="00E575FC">
          <w:rPr>
            <w:noProof/>
            <w:webHidden/>
          </w:rPr>
          <w:fldChar w:fldCharType="end"/>
        </w:r>
      </w:hyperlink>
    </w:p>
    <w:p w:rsidR="00E575FC" w:rsidRDefault="00E80EC3">
      <w:pPr>
        <w:pStyle w:val="20"/>
        <w:rPr>
          <w:rFonts w:asciiTheme="minorHAnsi" w:eastAsiaTheme="minorEastAsia" w:hAnsiTheme="minorHAnsi" w:cstheme="minorBidi"/>
          <w:szCs w:val="22"/>
        </w:rPr>
      </w:pPr>
      <w:hyperlink w:anchor="_Toc514423346" w:history="1">
        <w:r w:rsidR="00E575FC" w:rsidRPr="003D69B1">
          <w:rPr>
            <w:rStyle w:val="afd"/>
            <w:b/>
            <w:bCs/>
            <w:lang w:val="fr-FR"/>
          </w:rPr>
          <w:t>3.1</w:t>
        </w:r>
        <w:r w:rsidR="00E575FC">
          <w:rPr>
            <w:rFonts w:asciiTheme="minorHAnsi" w:eastAsiaTheme="minorEastAsia" w:hAnsiTheme="minorHAnsi" w:cstheme="minorBidi"/>
            <w:szCs w:val="22"/>
          </w:rPr>
          <w:tab/>
        </w:r>
        <w:r w:rsidR="00E575FC" w:rsidRPr="003D69B1">
          <w:rPr>
            <w:rStyle w:val="afd"/>
            <w:b/>
            <w:bCs/>
            <w:lang w:val="fr-FR"/>
          </w:rPr>
          <w:t>Version Description</w:t>
        </w:r>
        <w:r w:rsidR="00E575FC">
          <w:rPr>
            <w:webHidden/>
          </w:rPr>
          <w:tab/>
        </w:r>
        <w:r w:rsidR="00E575FC">
          <w:rPr>
            <w:webHidden/>
          </w:rPr>
          <w:fldChar w:fldCharType="begin"/>
        </w:r>
        <w:r w:rsidR="00E575FC">
          <w:rPr>
            <w:webHidden/>
          </w:rPr>
          <w:instrText xml:space="preserve"> PAGEREF _Toc514423346 \h </w:instrText>
        </w:r>
        <w:r w:rsidR="00E575FC">
          <w:rPr>
            <w:webHidden/>
          </w:rPr>
        </w:r>
        <w:r w:rsidR="00E575FC">
          <w:rPr>
            <w:webHidden/>
          </w:rPr>
          <w:fldChar w:fldCharType="separate"/>
        </w:r>
        <w:r>
          <w:rPr>
            <w:webHidden/>
          </w:rPr>
          <w:t>5</w:t>
        </w:r>
        <w:r w:rsidR="00E575FC">
          <w:rPr>
            <w:webHidden/>
          </w:rPr>
          <w:fldChar w:fldCharType="end"/>
        </w:r>
      </w:hyperlink>
    </w:p>
    <w:p w:rsidR="00E575FC" w:rsidRDefault="00E80EC3">
      <w:pPr>
        <w:pStyle w:val="20"/>
        <w:rPr>
          <w:rFonts w:asciiTheme="minorHAnsi" w:eastAsiaTheme="minorEastAsia" w:hAnsiTheme="minorHAnsi" w:cstheme="minorBidi"/>
          <w:szCs w:val="22"/>
        </w:rPr>
      </w:pPr>
      <w:hyperlink w:anchor="_Toc514423347" w:history="1">
        <w:r w:rsidR="00E575FC" w:rsidRPr="003D69B1">
          <w:rPr>
            <w:rStyle w:val="afd"/>
            <w:b/>
          </w:rPr>
          <w:t>3.2</w:t>
        </w:r>
        <w:r w:rsidR="00E575FC">
          <w:rPr>
            <w:rFonts w:asciiTheme="minorHAnsi" w:eastAsiaTheme="minorEastAsia" w:hAnsiTheme="minorHAnsi" w:cstheme="minorBidi"/>
            <w:szCs w:val="22"/>
          </w:rPr>
          <w:tab/>
        </w:r>
        <w:r w:rsidR="00E575FC" w:rsidRPr="003D69B1">
          <w:rPr>
            <w:rStyle w:val="afd"/>
            <w:b/>
          </w:rPr>
          <w:t>Firmware Specifications</w:t>
        </w:r>
        <w:r w:rsidR="00E575FC">
          <w:rPr>
            <w:webHidden/>
          </w:rPr>
          <w:tab/>
        </w:r>
        <w:r w:rsidR="00E575FC">
          <w:rPr>
            <w:webHidden/>
          </w:rPr>
          <w:fldChar w:fldCharType="begin"/>
        </w:r>
        <w:r w:rsidR="00E575FC">
          <w:rPr>
            <w:webHidden/>
          </w:rPr>
          <w:instrText xml:space="preserve"> PAGEREF _Toc514423347 \h </w:instrText>
        </w:r>
        <w:r w:rsidR="00E575FC">
          <w:rPr>
            <w:webHidden/>
          </w:rPr>
        </w:r>
        <w:r w:rsidR="00E575FC">
          <w:rPr>
            <w:webHidden/>
          </w:rPr>
          <w:fldChar w:fldCharType="separate"/>
        </w:r>
        <w:r>
          <w:rPr>
            <w:webHidden/>
          </w:rPr>
          <w:t>5</w:t>
        </w:r>
        <w:r w:rsidR="00E575FC">
          <w:rPr>
            <w:webHidden/>
          </w:rPr>
          <w:fldChar w:fldCharType="end"/>
        </w:r>
      </w:hyperlink>
    </w:p>
    <w:p w:rsidR="00E575FC" w:rsidRDefault="00E80EC3">
      <w:pPr>
        <w:pStyle w:val="20"/>
        <w:rPr>
          <w:rFonts w:asciiTheme="minorHAnsi" w:eastAsiaTheme="minorEastAsia" w:hAnsiTheme="minorHAnsi" w:cstheme="minorBidi"/>
          <w:szCs w:val="22"/>
        </w:rPr>
      </w:pPr>
      <w:hyperlink w:anchor="_Toc514423348" w:history="1">
        <w:r w:rsidR="00E575FC" w:rsidRPr="003D69B1">
          <w:rPr>
            <w:rStyle w:val="afd"/>
            <w:b/>
          </w:rPr>
          <w:t>3.3</w:t>
        </w:r>
        <w:r w:rsidR="00E575FC">
          <w:rPr>
            <w:rFonts w:asciiTheme="minorHAnsi" w:eastAsiaTheme="minorEastAsia" w:hAnsiTheme="minorHAnsi" w:cstheme="minorBidi"/>
            <w:szCs w:val="22"/>
          </w:rPr>
          <w:tab/>
        </w:r>
        <w:r w:rsidR="00E575FC" w:rsidRPr="003D69B1">
          <w:rPr>
            <w:rStyle w:val="afd"/>
            <w:b/>
          </w:rPr>
          <w:t>Improvement in the Previous Version</w:t>
        </w:r>
        <w:r w:rsidR="00E575FC">
          <w:rPr>
            <w:webHidden/>
          </w:rPr>
          <w:tab/>
        </w:r>
        <w:r w:rsidR="00E575FC">
          <w:rPr>
            <w:webHidden/>
          </w:rPr>
          <w:fldChar w:fldCharType="begin"/>
        </w:r>
        <w:r w:rsidR="00E575FC">
          <w:rPr>
            <w:webHidden/>
          </w:rPr>
          <w:instrText xml:space="preserve"> PAGEREF _Toc514423348 \h </w:instrText>
        </w:r>
        <w:r w:rsidR="00E575FC">
          <w:rPr>
            <w:webHidden/>
          </w:rPr>
        </w:r>
        <w:r w:rsidR="00E575FC">
          <w:rPr>
            <w:webHidden/>
          </w:rPr>
          <w:fldChar w:fldCharType="separate"/>
        </w:r>
        <w:r>
          <w:rPr>
            <w:webHidden/>
          </w:rPr>
          <w:t>5</w:t>
        </w:r>
        <w:r w:rsidR="00E575FC">
          <w:rPr>
            <w:webHidden/>
          </w:rPr>
          <w:fldChar w:fldCharType="end"/>
        </w:r>
      </w:hyperlink>
    </w:p>
    <w:p w:rsidR="00E575FC" w:rsidRDefault="00E80EC3">
      <w:pPr>
        <w:pStyle w:val="20"/>
        <w:rPr>
          <w:rFonts w:asciiTheme="minorHAnsi" w:eastAsiaTheme="minorEastAsia" w:hAnsiTheme="minorHAnsi" w:cstheme="minorBidi"/>
          <w:szCs w:val="22"/>
        </w:rPr>
      </w:pPr>
      <w:hyperlink w:anchor="_Toc514423349" w:history="1">
        <w:r w:rsidR="00E575FC" w:rsidRPr="003D69B1">
          <w:rPr>
            <w:rStyle w:val="afd"/>
            <w:b/>
          </w:rPr>
          <w:t>3.4</w:t>
        </w:r>
        <w:r w:rsidR="00E575FC">
          <w:rPr>
            <w:rFonts w:asciiTheme="minorHAnsi" w:eastAsiaTheme="minorEastAsia" w:hAnsiTheme="minorHAnsi" w:cstheme="minorBidi"/>
            <w:szCs w:val="22"/>
          </w:rPr>
          <w:tab/>
        </w:r>
        <w:r w:rsidR="00E575FC" w:rsidRPr="003D69B1">
          <w:rPr>
            <w:rStyle w:val="afd"/>
            <w:b/>
          </w:rPr>
          <w:t>Known Limitations and Issues</w:t>
        </w:r>
        <w:r w:rsidR="00E575FC">
          <w:rPr>
            <w:webHidden/>
          </w:rPr>
          <w:tab/>
        </w:r>
        <w:r w:rsidR="00E575FC">
          <w:rPr>
            <w:webHidden/>
          </w:rPr>
          <w:fldChar w:fldCharType="begin"/>
        </w:r>
        <w:r w:rsidR="00E575FC">
          <w:rPr>
            <w:webHidden/>
          </w:rPr>
          <w:instrText xml:space="preserve"> PAGEREF _Toc514423349 \h </w:instrText>
        </w:r>
        <w:r w:rsidR="00E575FC">
          <w:rPr>
            <w:webHidden/>
          </w:rPr>
        </w:r>
        <w:r w:rsidR="00E575FC">
          <w:rPr>
            <w:webHidden/>
          </w:rPr>
          <w:fldChar w:fldCharType="separate"/>
        </w:r>
        <w:r>
          <w:rPr>
            <w:webHidden/>
          </w:rPr>
          <w:t>5</w:t>
        </w:r>
        <w:r w:rsidR="00E575FC">
          <w:rPr>
            <w:webHidden/>
          </w:rPr>
          <w:fldChar w:fldCharType="end"/>
        </w:r>
      </w:hyperlink>
    </w:p>
    <w:p w:rsidR="00E575FC" w:rsidRDefault="00E80EC3">
      <w:pPr>
        <w:pStyle w:val="10"/>
        <w:tabs>
          <w:tab w:val="left" w:pos="453"/>
          <w:tab w:val="right" w:leader="dot" w:pos="9010"/>
        </w:tabs>
        <w:rPr>
          <w:rFonts w:asciiTheme="minorHAnsi" w:eastAsiaTheme="minorEastAsia" w:hAnsiTheme="minorHAnsi" w:cstheme="minorBidi"/>
          <w:noProof/>
          <w:kern w:val="2"/>
          <w:szCs w:val="22"/>
        </w:rPr>
      </w:pPr>
      <w:hyperlink w:anchor="_Toc514423350" w:history="1">
        <w:r w:rsidR="00E575FC" w:rsidRPr="003D69B1">
          <w:rPr>
            <w:rStyle w:val="afd"/>
            <w:noProof/>
          </w:rPr>
          <w:t>4</w:t>
        </w:r>
        <w:r w:rsidR="00E575FC">
          <w:rPr>
            <w:rFonts w:asciiTheme="minorHAnsi" w:eastAsiaTheme="minorEastAsia" w:hAnsiTheme="minorHAnsi" w:cstheme="minorBidi"/>
            <w:noProof/>
            <w:kern w:val="2"/>
            <w:szCs w:val="22"/>
          </w:rPr>
          <w:tab/>
        </w:r>
        <w:r w:rsidR="00E575FC" w:rsidRPr="003D69B1">
          <w:rPr>
            <w:rStyle w:val="afd"/>
            <w:noProof/>
          </w:rPr>
          <w:t>WebUI/HiLink</w:t>
        </w:r>
        <w:r w:rsidR="00E575FC">
          <w:rPr>
            <w:noProof/>
            <w:webHidden/>
          </w:rPr>
          <w:tab/>
        </w:r>
        <w:r w:rsidR="00E575FC">
          <w:rPr>
            <w:noProof/>
            <w:webHidden/>
          </w:rPr>
          <w:fldChar w:fldCharType="begin"/>
        </w:r>
        <w:r w:rsidR="00E575FC">
          <w:rPr>
            <w:noProof/>
            <w:webHidden/>
          </w:rPr>
          <w:instrText xml:space="preserve"> PAGEREF _Toc514423350 \h </w:instrText>
        </w:r>
        <w:r w:rsidR="00E575FC">
          <w:rPr>
            <w:noProof/>
            <w:webHidden/>
          </w:rPr>
        </w:r>
        <w:r w:rsidR="00E575FC">
          <w:rPr>
            <w:noProof/>
            <w:webHidden/>
          </w:rPr>
          <w:fldChar w:fldCharType="separate"/>
        </w:r>
        <w:r>
          <w:rPr>
            <w:noProof/>
            <w:webHidden/>
          </w:rPr>
          <w:t>6</w:t>
        </w:r>
        <w:r w:rsidR="00E575FC">
          <w:rPr>
            <w:noProof/>
            <w:webHidden/>
          </w:rPr>
          <w:fldChar w:fldCharType="end"/>
        </w:r>
      </w:hyperlink>
    </w:p>
    <w:p w:rsidR="00E575FC" w:rsidRDefault="00E80EC3">
      <w:pPr>
        <w:pStyle w:val="20"/>
        <w:rPr>
          <w:rFonts w:asciiTheme="minorHAnsi" w:eastAsiaTheme="minorEastAsia" w:hAnsiTheme="minorHAnsi" w:cstheme="minorBidi"/>
          <w:szCs w:val="22"/>
        </w:rPr>
      </w:pPr>
      <w:hyperlink w:anchor="_Toc514423351" w:history="1">
        <w:r w:rsidR="00E575FC" w:rsidRPr="003D69B1">
          <w:rPr>
            <w:rStyle w:val="afd"/>
            <w:b/>
            <w:bCs/>
            <w:lang w:val="fr-FR"/>
          </w:rPr>
          <w:t>4.1</w:t>
        </w:r>
        <w:r w:rsidR="00E575FC">
          <w:rPr>
            <w:rFonts w:asciiTheme="minorHAnsi" w:eastAsiaTheme="minorEastAsia" w:hAnsiTheme="minorHAnsi" w:cstheme="minorBidi"/>
            <w:szCs w:val="22"/>
          </w:rPr>
          <w:tab/>
        </w:r>
        <w:r w:rsidR="00E575FC" w:rsidRPr="003D69B1">
          <w:rPr>
            <w:rStyle w:val="afd"/>
            <w:b/>
            <w:bCs/>
            <w:lang w:val="fr-FR"/>
          </w:rPr>
          <w:t>Version Description</w:t>
        </w:r>
        <w:r w:rsidR="00E575FC">
          <w:rPr>
            <w:webHidden/>
          </w:rPr>
          <w:tab/>
        </w:r>
        <w:r w:rsidR="00E575FC">
          <w:rPr>
            <w:webHidden/>
          </w:rPr>
          <w:fldChar w:fldCharType="begin"/>
        </w:r>
        <w:r w:rsidR="00E575FC">
          <w:rPr>
            <w:webHidden/>
          </w:rPr>
          <w:instrText xml:space="preserve"> PAGEREF _Toc514423351 \h </w:instrText>
        </w:r>
        <w:r w:rsidR="00E575FC">
          <w:rPr>
            <w:webHidden/>
          </w:rPr>
        </w:r>
        <w:r w:rsidR="00E575FC">
          <w:rPr>
            <w:webHidden/>
          </w:rPr>
          <w:fldChar w:fldCharType="separate"/>
        </w:r>
        <w:r>
          <w:rPr>
            <w:webHidden/>
          </w:rPr>
          <w:t>6</w:t>
        </w:r>
        <w:r w:rsidR="00E575FC">
          <w:rPr>
            <w:webHidden/>
          </w:rPr>
          <w:fldChar w:fldCharType="end"/>
        </w:r>
      </w:hyperlink>
    </w:p>
    <w:p w:rsidR="00E575FC" w:rsidRDefault="00E80EC3">
      <w:pPr>
        <w:pStyle w:val="20"/>
        <w:rPr>
          <w:rFonts w:asciiTheme="minorHAnsi" w:eastAsiaTheme="minorEastAsia" w:hAnsiTheme="minorHAnsi" w:cstheme="minorBidi"/>
          <w:szCs w:val="22"/>
        </w:rPr>
      </w:pPr>
      <w:hyperlink w:anchor="_Toc514423352" w:history="1">
        <w:r w:rsidR="00E575FC" w:rsidRPr="003D69B1">
          <w:rPr>
            <w:rStyle w:val="afd"/>
            <w:b/>
          </w:rPr>
          <w:t>4.2</w:t>
        </w:r>
        <w:r w:rsidR="00E575FC">
          <w:rPr>
            <w:rFonts w:asciiTheme="minorHAnsi" w:eastAsiaTheme="minorEastAsia" w:hAnsiTheme="minorHAnsi" w:cstheme="minorBidi"/>
            <w:szCs w:val="22"/>
          </w:rPr>
          <w:tab/>
        </w:r>
        <w:r w:rsidR="00E575FC" w:rsidRPr="003D69B1">
          <w:rPr>
            <w:rStyle w:val="afd"/>
            <w:b/>
          </w:rPr>
          <w:t>WebUI/HiLink Specifications</w:t>
        </w:r>
        <w:r w:rsidR="00E575FC">
          <w:rPr>
            <w:webHidden/>
          </w:rPr>
          <w:tab/>
        </w:r>
        <w:r w:rsidR="00E575FC">
          <w:rPr>
            <w:webHidden/>
          </w:rPr>
          <w:fldChar w:fldCharType="begin"/>
        </w:r>
        <w:r w:rsidR="00E575FC">
          <w:rPr>
            <w:webHidden/>
          </w:rPr>
          <w:instrText xml:space="preserve"> PAGEREF _Toc514423352 \h </w:instrText>
        </w:r>
        <w:r w:rsidR="00E575FC">
          <w:rPr>
            <w:webHidden/>
          </w:rPr>
        </w:r>
        <w:r w:rsidR="00E575FC">
          <w:rPr>
            <w:webHidden/>
          </w:rPr>
          <w:fldChar w:fldCharType="separate"/>
        </w:r>
        <w:r>
          <w:rPr>
            <w:webHidden/>
          </w:rPr>
          <w:t>6</w:t>
        </w:r>
        <w:r w:rsidR="00E575FC">
          <w:rPr>
            <w:webHidden/>
          </w:rPr>
          <w:fldChar w:fldCharType="end"/>
        </w:r>
      </w:hyperlink>
    </w:p>
    <w:p w:rsidR="00E575FC" w:rsidRDefault="00E80EC3">
      <w:pPr>
        <w:pStyle w:val="20"/>
        <w:rPr>
          <w:rFonts w:asciiTheme="minorHAnsi" w:eastAsiaTheme="minorEastAsia" w:hAnsiTheme="minorHAnsi" w:cstheme="minorBidi"/>
          <w:szCs w:val="22"/>
        </w:rPr>
      </w:pPr>
      <w:hyperlink w:anchor="_Toc514423353" w:history="1">
        <w:r w:rsidR="00E575FC" w:rsidRPr="003D69B1">
          <w:rPr>
            <w:rStyle w:val="afd"/>
            <w:b/>
          </w:rPr>
          <w:t>4.3</w:t>
        </w:r>
        <w:r w:rsidR="00E575FC">
          <w:rPr>
            <w:rFonts w:asciiTheme="minorHAnsi" w:eastAsiaTheme="minorEastAsia" w:hAnsiTheme="minorHAnsi" w:cstheme="minorBidi"/>
            <w:szCs w:val="22"/>
          </w:rPr>
          <w:tab/>
        </w:r>
        <w:r w:rsidR="00E575FC" w:rsidRPr="003D69B1">
          <w:rPr>
            <w:rStyle w:val="afd"/>
            <w:b/>
          </w:rPr>
          <w:t>Improvement in the Previous Version</w:t>
        </w:r>
        <w:r w:rsidR="00E575FC">
          <w:rPr>
            <w:webHidden/>
          </w:rPr>
          <w:tab/>
        </w:r>
        <w:r w:rsidR="00E575FC">
          <w:rPr>
            <w:webHidden/>
          </w:rPr>
          <w:fldChar w:fldCharType="begin"/>
        </w:r>
        <w:r w:rsidR="00E575FC">
          <w:rPr>
            <w:webHidden/>
          </w:rPr>
          <w:instrText xml:space="preserve"> PAGEREF _Toc514423353 \h </w:instrText>
        </w:r>
        <w:r w:rsidR="00E575FC">
          <w:rPr>
            <w:webHidden/>
          </w:rPr>
        </w:r>
        <w:r w:rsidR="00E575FC">
          <w:rPr>
            <w:webHidden/>
          </w:rPr>
          <w:fldChar w:fldCharType="separate"/>
        </w:r>
        <w:r>
          <w:rPr>
            <w:webHidden/>
          </w:rPr>
          <w:t>6</w:t>
        </w:r>
        <w:r w:rsidR="00E575FC">
          <w:rPr>
            <w:webHidden/>
          </w:rPr>
          <w:fldChar w:fldCharType="end"/>
        </w:r>
      </w:hyperlink>
    </w:p>
    <w:p w:rsidR="00E575FC" w:rsidRDefault="00E80EC3">
      <w:pPr>
        <w:pStyle w:val="20"/>
        <w:rPr>
          <w:rFonts w:asciiTheme="minorHAnsi" w:eastAsiaTheme="minorEastAsia" w:hAnsiTheme="minorHAnsi" w:cstheme="minorBidi"/>
          <w:szCs w:val="22"/>
        </w:rPr>
      </w:pPr>
      <w:hyperlink w:anchor="_Toc514423354" w:history="1">
        <w:r w:rsidR="00E575FC" w:rsidRPr="003D69B1">
          <w:rPr>
            <w:rStyle w:val="afd"/>
            <w:b/>
          </w:rPr>
          <w:t>4.4</w:t>
        </w:r>
        <w:r w:rsidR="00E575FC">
          <w:rPr>
            <w:rFonts w:asciiTheme="minorHAnsi" w:eastAsiaTheme="minorEastAsia" w:hAnsiTheme="minorHAnsi" w:cstheme="minorBidi"/>
            <w:szCs w:val="22"/>
          </w:rPr>
          <w:tab/>
        </w:r>
        <w:r w:rsidR="00E575FC" w:rsidRPr="003D69B1">
          <w:rPr>
            <w:rStyle w:val="afd"/>
            <w:b/>
          </w:rPr>
          <w:t>Known Limitations and Issues</w:t>
        </w:r>
        <w:r w:rsidR="00E575FC">
          <w:rPr>
            <w:webHidden/>
          </w:rPr>
          <w:tab/>
        </w:r>
        <w:r w:rsidR="00E575FC">
          <w:rPr>
            <w:webHidden/>
          </w:rPr>
          <w:fldChar w:fldCharType="begin"/>
        </w:r>
        <w:r w:rsidR="00E575FC">
          <w:rPr>
            <w:webHidden/>
          </w:rPr>
          <w:instrText xml:space="preserve"> PAGEREF _Toc514423354 \h </w:instrText>
        </w:r>
        <w:r w:rsidR="00E575FC">
          <w:rPr>
            <w:webHidden/>
          </w:rPr>
        </w:r>
        <w:r w:rsidR="00E575FC">
          <w:rPr>
            <w:webHidden/>
          </w:rPr>
          <w:fldChar w:fldCharType="separate"/>
        </w:r>
        <w:r>
          <w:rPr>
            <w:webHidden/>
          </w:rPr>
          <w:t>6</w:t>
        </w:r>
        <w:r w:rsidR="00E575FC">
          <w:rPr>
            <w:webHidden/>
          </w:rPr>
          <w:fldChar w:fldCharType="end"/>
        </w:r>
      </w:hyperlink>
    </w:p>
    <w:p w:rsidR="00E575FC" w:rsidRDefault="00E80EC3">
      <w:pPr>
        <w:pStyle w:val="10"/>
        <w:tabs>
          <w:tab w:val="left" w:pos="453"/>
          <w:tab w:val="right" w:leader="dot" w:pos="9010"/>
        </w:tabs>
        <w:rPr>
          <w:rFonts w:asciiTheme="minorHAnsi" w:eastAsiaTheme="minorEastAsia" w:hAnsiTheme="minorHAnsi" w:cstheme="minorBidi"/>
          <w:noProof/>
          <w:kern w:val="2"/>
          <w:szCs w:val="22"/>
        </w:rPr>
      </w:pPr>
      <w:hyperlink w:anchor="_Toc514423355" w:history="1">
        <w:r w:rsidR="00E575FC" w:rsidRPr="003D69B1">
          <w:rPr>
            <w:rStyle w:val="afd"/>
            <w:noProof/>
          </w:rPr>
          <w:t>5</w:t>
        </w:r>
        <w:r w:rsidR="00E575FC">
          <w:rPr>
            <w:rFonts w:asciiTheme="minorHAnsi" w:eastAsiaTheme="minorEastAsia" w:hAnsiTheme="minorHAnsi" w:cstheme="minorBidi"/>
            <w:noProof/>
            <w:kern w:val="2"/>
            <w:szCs w:val="22"/>
          </w:rPr>
          <w:tab/>
        </w:r>
        <w:r w:rsidR="00E575FC" w:rsidRPr="003D69B1">
          <w:rPr>
            <w:rStyle w:val="afd"/>
            <w:noProof/>
          </w:rPr>
          <w:t>Software Vulnerabilities Fixes</w:t>
        </w:r>
        <w:r w:rsidR="00E575FC">
          <w:rPr>
            <w:noProof/>
            <w:webHidden/>
          </w:rPr>
          <w:tab/>
        </w:r>
        <w:r w:rsidR="00E575FC">
          <w:rPr>
            <w:noProof/>
            <w:webHidden/>
          </w:rPr>
          <w:fldChar w:fldCharType="begin"/>
        </w:r>
        <w:r w:rsidR="00E575FC">
          <w:rPr>
            <w:noProof/>
            <w:webHidden/>
          </w:rPr>
          <w:instrText xml:space="preserve"> PAGEREF _Toc514423355 \h </w:instrText>
        </w:r>
        <w:r w:rsidR="00E575FC">
          <w:rPr>
            <w:noProof/>
            <w:webHidden/>
          </w:rPr>
        </w:r>
        <w:r w:rsidR="00E575FC">
          <w:rPr>
            <w:noProof/>
            <w:webHidden/>
          </w:rPr>
          <w:fldChar w:fldCharType="separate"/>
        </w:r>
        <w:r>
          <w:rPr>
            <w:noProof/>
            <w:webHidden/>
          </w:rPr>
          <w:t>7</w:t>
        </w:r>
        <w:r w:rsidR="00E575FC">
          <w:rPr>
            <w:noProof/>
            <w:webHidden/>
          </w:rPr>
          <w:fldChar w:fldCharType="end"/>
        </w:r>
      </w:hyperlink>
    </w:p>
    <w:p w:rsidR="00E37BEF" w:rsidRDefault="00516210" w:rsidP="00F53677">
      <w:pPr>
        <w:pStyle w:val="a4"/>
        <w:rPr>
          <w:lang w:val="de-DE"/>
        </w:rPr>
      </w:pPr>
      <w:r w:rsidRPr="00245297">
        <w:fldChar w:fldCharType="end"/>
      </w:r>
      <w:r w:rsidR="002C132C" w:rsidRPr="00CA4A5E">
        <w:rPr>
          <w:rFonts w:hint="eastAsia"/>
          <w:lang w:val="de-DE"/>
        </w:rPr>
        <w:t xml:space="preserve"> </w:t>
      </w:r>
    </w:p>
    <w:p w:rsidR="00150F8E" w:rsidRDefault="00150F8E" w:rsidP="00F53677">
      <w:pPr>
        <w:pStyle w:val="a4"/>
        <w:rPr>
          <w:lang w:val="de-DE"/>
        </w:rPr>
        <w:sectPr w:rsidR="00150F8E" w:rsidSect="00BF4B23">
          <w:pgSz w:w="11900" w:h="16832"/>
          <w:pgMar w:top="1554" w:right="1440" w:bottom="1327" w:left="1440" w:header="646" w:footer="646" w:gutter="0"/>
          <w:cols w:space="720"/>
          <w:noEndnote/>
          <w:titlePg/>
        </w:sectPr>
      </w:pPr>
    </w:p>
    <w:p w:rsidR="007665FD" w:rsidRDefault="00A64217" w:rsidP="00A673C3">
      <w:pPr>
        <w:pStyle w:val="1"/>
      </w:pPr>
      <w:bookmarkStart w:id="1" w:name="_Toc155173319"/>
      <w:bookmarkStart w:id="2" w:name="_Toc514423339"/>
      <w:r w:rsidRPr="00082E49">
        <w:lastRenderedPageBreak/>
        <w:t>Main Feature</w:t>
      </w:r>
      <w:bookmarkEnd w:id="1"/>
      <w:bookmarkEnd w:id="2"/>
    </w:p>
    <w:tbl>
      <w:tblPr>
        <w:tblW w:w="9060" w:type="dxa"/>
        <w:tblCellMar>
          <w:left w:w="0" w:type="dxa"/>
          <w:right w:w="0" w:type="dxa"/>
        </w:tblCellMar>
        <w:tblLook w:val="0600" w:firstRow="0" w:lastRow="0" w:firstColumn="0" w:lastColumn="0" w:noHBand="1" w:noVBand="1"/>
      </w:tblPr>
      <w:tblGrid>
        <w:gridCol w:w="1220"/>
        <w:gridCol w:w="7840"/>
      </w:tblGrid>
      <w:tr w:rsidR="00A673C3" w:rsidRPr="00481640" w:rsidTr="00E85657">
        <w:trPr>
          <w:trHeight w:val="271"/>
        </w:trPr>
        <w:tc>
          <w:tcPr>
            <w:tcW w:w="1220" w:type="dxa"/>
            <w:tcBorders>
              <w:top w:val="single" w:sz="8" w:space="0" w:color="000000"/>
              <w:left w:val="single" w:sz="8" w:space="0" w:color="000000"/>
              <w:bottom w:val="single" w:sz="8" w:space="0" w:color="000000"/>
              <w:right w:val="single" w:sz="8" w:space="0" w:color="000000"/>
            </w:tcBorders>
            <w:shd w:val="clear" w:color="auto" w:fill="auto"/>
            <w:tcMar>
              <w:top w:w="46" w:type="dxa"/>
              <w:left w:w="121" w:type="dxa"/>
              <w:bottom w:w="46" w:type="dxa"/>
              <w:right w:w="121" w:type="dxa"/>
            </w:tcMar>
            <w:vAlign w:val="center"/>
            <w:hideMark/>
          </w:tcPr>
          <w:p w:rsidR="00A673C3" w:rsidRPr="00897D04" w:rsidRDefault="00A673C3" w:rsidP="00E85657">
            <w:pPr>
              <w:widowControl/>
              <w:jc w:val="center"/>
              <w:textAlignment w:val="center"/>
              <w:rPr>
                <w:rFonts w:ascii="Arial" w:eastAsia="Times New Roman" w:hAnsi="Arial" w:cs="Arial"/>
                <w:sz w:val="36"/>
                <w:szCs w:val="36"/>
              </w:rPr>
            </w:pPr>
            <w:r w:rsidRPr="00897D04">
              <w:rPr>
                <w:rFonts w:ascii="Arial" w:eastAsia="黑体" w:hAnsi="Arial" w:cs="Arial"/>
                <w:b/>
                <w:bCs/>
                <w:color w:val="990000"/>
                <w:kern w:val="24"/>
                <w:sz w:val="16"/>
                <w:szCs w:val="16"/>
              </w:rPr>
              <w:t>Form  Factor</w:t>
            </w:r>
          </w:p>
        </w:tc>
        <w:tc>
          <w:tcPr>
            <w:tcW w:w="7840" w:type="dxa"/>
            <w:tcBorders>
              <w:top w:val="single" w:sz="8" w:space="0" w:color="000000"/>
              <w:left w:val="single" w:sz="8" w:space="0" w:color="000000"/>
              <w:bottom w:val="single" w:sz="8" w:space="0" w:color="000000"/>
              <w:right w:val="single" w:sz="8" w:space="0" w:color="000000"/>
            </w:tcBorders>
            <w:shd w:val="clear" w:color="auto" w:fill="auto"/>
            <w:tcMar>
              <w:top w:w="46" w:type="dxa"/>
              <w:left w:w="121" w:type="dxa"/>
              <w:bottom w:w="46" w:type="dxa"/>
              <w:right w:w="121" w:type="dxa"/>
            </w:tcMar>
            <w:vAlign w:val="center"/>
            <w:hideMark/>
          </w:tcPr>
          <w:p w:rsidR="00A673C3" w:rsidRPr="00E85657" w:rsidRDefault="00A673C3" w:rsidP="00E85657">
            <w:pPr>
              <w:widowControl/>
              <w:spacing w:before="38" w:line="228" w:lineRule="auto"/>
              <w:textAlignment w:val="center"/>
              <w:rPr>
                <w:rFonts w:ascii="Arial" w:hAnsi="Arial"/>
                <w:color w:val="000000"/>
                <w:kern w:val="24"/>
                <w:sz w:val="16"/>
                <w:szCs w:val="16"/>
              </w:rPr>
            </w:pPr>
            <w:r w:rsidRPr="00481640">
              <w:rPr>
                <w:rFonts w:ascii="Arial" w:hAnsi="Arial"/>
                <w:color w:val="000000"/>
                <w:kern w:val="24"/>
                <w:sz w:val="16"/>
                <w:szCs w:val="16"/>
              </w:rPr>
              <w:t xml:space="preserve">Size: </w:t>
            </w:r>
            <w:r>
              <w:rPr>
                <w:rFonts w:ascii="Arial" w:hAnsi="Arial"/>
                <w:color w:val="000000"/>
                <w:kern w:val="24"/>
                <w:sz w:val="16"/>
                <w:szCs w:val="16"/>
              </w:rPr>
              <w:t>180*126*18/36mm</w:t>
            </w:r>
            <w:r>
              <w:rPr>
                <w:rFonts w:ascii="Arial" w:hAnsi="Arial" w:hint="eastAsia"/>
                <w:color w:val="000000"/>
                <w:kern w:val="24"/>
                <w:sz w:val="16"/>
                <w:szCs w:val="16"/>
              </w:rPr>
              <w:t xml:space="preserve"> </w:t>
            </w:r>
            <w:r w:rsidRPr="009607F5">
              <w:rPr>
                <w:rFonts w:ascii="Arial" w:hAnsi="Arial"/>
                <w:color w:val="000000"/>
                <w:kern w:val="24"/>
                <w:sz w:val="16"/>
                <w:szCs w:val="16"/>
              </w:rPr>
              <w:t>White</w:t>
            </w:r>
          </w:p>
        </w:tc>
      </w:tr>
      <w:tr w:rsidR="00A673C3" w:rsidRPr="00897D04" w:rsidTr="00E85657">
        <w:trPr>
          <w:trHeight w:val="942"/>
        </w:trPr>
        <w:tc>
          <w:tcPr>
            <w:tcW w:w="1220" w:type="dxa"/>
            <w:tcBorders>
              <w:top w:val="single" w:sz="8" w:space="0" w:color="000000"/>
              <w:left w:val="single" w:sz="8" w:space="0" w:color="000000"/>
              <w:bottom w:val="single" w:sz="8" w:space="0" w:color="000000"/>
              <w:right w:val="single" w:sz="8" w:space="0" w:color="000000"/>
            </w:tcBorders>
            <w:shd w:val="clear" w:color="auto" w:fill="auto"/>
            <w:tcMar>
              <w:top w:w="46" w:type="dxa"/>
              <w:left w:w="121" w:type="dxa"/>
              <w:bottom w:w="46" w:type="dxa"/>
              <w:right w:w="121" w:type="dxa"/>
            </w:tcMar>
            <w:vAlign w:val="center"/>
            <w:hideMark/>
          </w:tcPr>
          <w:p w:rsidR="00A673C3" w:rsidRPr="00897D04" w:rsidRDefault="00A673C3" w:rsidP="00E85657">
            <w:pPr>
              <w:widowControl/>
              <w:jc w:val="center"/>
              <w:textAlignment w:val="center"/>
              <w:rPr>
                <w:rFonts w:ascii="Arial" w:eastAsia="Times New Roman" w:hAnsi="Arial" w:cs="Arial"/>
                <w:sz w:val="36"/>
                <w:szCs w:val="36"/>
              </w:rPr>
            </w:pPr>
            <w:r w:rsidRPr="00897D04">
              <w:rPr>
                <w:rFonts w:ascii="Arial" w:eastAsia="黑体" w:hAnsi="Arial" w:cs="Arial"/>
                <w:b/>
                <w:bCs/>
                <w:color w:val="990000"/>
                <w:kern w:val="24"/>
                <w:sz w:val="16"/>
                <w:szCs w:val="16"/>
              </w:rPr>
              <w:t>Features</w:t>
            </w:r>
          </w:p>
        </w:tc>
        <w:tc>
          <w:tcPr>
            <w:tcW w:w="7840" w:type="dxa"/>
            <w:tcBorders>
              <w:top w:val="single" w:sz="8" w:space="0" w:color="000000"/>
              <w:left w:val="single" w:sz="8" w:space="0" w:color="000000"/>
              <w:bottom w:val="single" w:sz="8" w:space="0" w:color="000000"/>
              <w:right w:val="single" w:sz="8" w:space="0" w:color="000000"/>
            </w:tcBorders>
            <w:shd w:val="clear" w:color="auto" w:fill="auto"/>
            <w:tcMar>
              <w:top w:w="46" w:type="dxa"/>
              <w:left w:w="121" w:type="dxa"/>
              <w:bottom w:w="46" w:type="dxa"/>
              <w:right w:w="121" w:type="dxa"/>
            </w:tcMar>
            <w:vAlign w:val="center"/>
            <w:hideMark/>
          </w:tcPr>
          <w:p w:rsidR="00A673C3" w:rsidRPr="00E85657" w:rsidRDefault="00A673C3" w:rsidP="00E85657">
            <w:pPr>
              <w:pStyle w:val="a"/>
              <w:numPr>
                <w:ilvl w:val="0"/>
                <w:numId w:val="0"/>
              </w:numPr>
              <w:rPr>
                <w:color w:val="000000"/>
                <w:kern w:val="24"/>
                <w:sz w:val="16"/>
                <w:szCs w:val="16"/>
              </w:rPr>
            </w:pPr>
            <w:r w:rsidRPr="00E85657">
              <w:rPr>
                <w:color w:val="000000"/>
                <w:kern w:val="24"/>
                <w:sz w:val="16"/>
                <w:szCs w:val="16"/>
              </w:rPr>
              <w:t>LTE  Cat4: 150Mbps/50 Mbps@ 00MBW</w:t>
            </w:r>
          </w:p>
          <w:p w:rsidR="00A673C3" w:rsidRPr="00E85657" w:rsidRDefault="00A673C3" w:rsidP="00E85657">
            <w:pPr>
              <w:pStyle w:val="a"/>
              <w:numPr>
                <w:ilvl w:val="0"/>
                <w:numId w:val="0"/>
              </w:numPr>
              <w:rPr>
                <w:color w:val="000000"/>
                <w:kern w:val="24"/>
                <w:sz w:val="16"/>
                <w:szCs w:val="16"/>
              </w:rPr>
            </w:pPr>
            <w:r w:rsidRPr="00E85657">
              <w:rPr>
                <w:rFonts w:hint="eastAsia"/>
                <w:color w:val="000000"/>
                <w:kern w:val="24"/>
                <w:sz w:val="16"/>
                <w:szCs w:val="16"/>
              </w:rPr>
              <w:t>LTE</w:t>
            </w:r>
            <w:r w:rsidRPr="00E85657">
              <w:rPr>
                <w:rFonts w:hint="eastAsia"/>
                <w:color w:val="000000"/>
                <w:kern w:val="24"/>
                <w:sz w:val="16"/>
                <w:szCs w:val="16"/>
              </w:rPr>
              <w:t>：</w:t>
            </w:r>
            <w:r w:rsidRPr="00E85657">
              <w:rPr>
                <w:rFonts w:hint="eastAsia"/>
                <w:color w:val="000000"/>
                <w:kern w:val="24"/>
                <w:sz w:val="16"/>
                <w:szCs w:val="16"/>
              </w:rPr>
              <w:t>B2/4/5/7/28/66</w:t>
            </w:r>
          </w:p>
          <w:p w:rsidR="00A673C3" w:rsidRPr="00E85657" w:rsidRDefault="00A673C3" w:rsidP="00E85657">
            <w:pPr>
              <w:pStyle w:val="a"/>
              <w:numPr>
                <w:ilvl w:val="0"/>
                <w:numId w:val="0"/>
              </w:numPr>
              <w:rPr>
                <w:color w:val="000000"/>
                <w:kern w:val="24"/>
                <w:sz w:val="16"/>
                <w:szCs w:val="16"/>
              </w:rPr>
            </w:pPr>
            <w:r w:rsidRPr="00E85657">
              <w:rPr>
                <w:rFonts w:hint="eastAsia"/>
                <w:color w:val="000000"/>
                <w:kern w:val="24"/>
                <w:sz w:val="16"/>
                <w:szCs w:val="16"/>
              </w:rPr>
              <w:t>UMTS</w:t>
            </w:r>
            <w:r w:rsidRPr="00E85657">
              <w:rPr>
                <w:rFonts w:hint="eastAsia"/>
                <w:color w:val="000000"/>
                <w:kern w:val="24"/>
                <w:sz w:val="16"/>
                <w:szCs w:val="16"/>
              </w:rPr>
              <w:t>：</w:t>
            </w:r>
            <w:r w:rsidRPr="00E85657">
              <w:rPr>
                <w:rFonts w:hint="eastAsia"/>
                <w:color w:val="000000"/>
                <w:kern w:val="24"/>
                <w:sz w:val="16"/>
                <w:szCs w:val="16"/>
              </w:rPr>
              <w:t>B2/4/5</w:t>
            </w:r>
          </w:p>
          <w:p w:rsidR="00A673C3" w:rsidRPr="00E85657" w:rsidRDefault="00A673C3" w:rsidP="00E85657">
            <w:pPr>
              <w:pStyle w:val="a"/>
              <w:numPr>
                <w:ilvl w:val="0"/>
                <w:numId w:val="0"/>
              </w:numPr>
              <w:rPr>
                <w:color w:val="000000"/>
                <w:kern w:val="24"/>
                <w:sz w:val="16"/>
                <w:szCs w:val="16"/>
              </w:rPr>
            </w:pPr>
            <w:r w:rsidRPr="00E85657">
              <w:rPr>
                <w:rFonts w:hint="eastAsia"/>
                <w:color w:val="000000"/>
                <w:kern w:val="24"/>
                <w:sz w:val="16"/>
                <w:szCs w:val="16"/>
              </w:rPr>
              <w:t>GSM</w:t>
            </w:r>
            <w:r w:rsidRPr="00CC2438">
              <w:rPr>
                <w:rFonts w:hint="eastAsia"/>
                <w:color w:val="000000"/>
                <w:kern w:val="24"/>
                <w:sz w:val="16"/>
                <w:szCs w:val="16"/>
              </w:rPr>
              <w:t>：</w:t>
            </w:r>
            <w:r w:rsidRPr="00CC2438">
              <w:rPr>
                <w:rFonts w:hint="eastAsia"/>
                <w:color w:val="000000"/>
                <w:kern w:val="24"/>
                <w:sz w:val="16"/>
                <w:szCs w:val="16"/>
              </w:rPr>
              <w:t>NA</w:t>
            </w:r>
          </w:p>
          <w:p w:rsidR="00A673C3" w:rsidRPr="00E85657" w:rsidRDefault="00A673C3" w:rsidP="00E85657">
            <w:pPr>
              <w:pStyle w:val="a"/>
              <w:numPr>
                <w:ilvl w:val="0"/>
                <w:numId w:val="0"/>
              </w:numPr>
              <w:rPr>
                <w:color w:val="000000"/>
                <w:kern w:val="24"/>
                <w:sz w:val="16"/>
                <w:szCs w:val="16"/>
              </w:rPr>
            </w:pPr>
            <w:r w:rsidRPr="00E85657">
              <w:rPr>
                <w:color w:val="000000"/>
                <w:kern w:val="24"/>
                <w:sz w:val="16"/>
                <w:szCs w:val="16"/>
              </w:rPr>
              <w:t>LTE transmit power 23dBm</w:t>
            </w:r>
          </w:p>
          <w:p w:rsidR="00A673C3" w:rsidRPr="00E85657" w:rsidRDefault="00A673C3" w:rsidP="00E85657">
            <w:pPr>
              <w:pStyle w:val="a"/>
              <w:numPr>
                <w:ilvl w:val="0"/>
                <w:numId w:val="0"/>
              </w:numPr>
              <w:rPr>
                <w:color w:val="000000"/>
                <w:kern w:val="24"/>
                <w:sz w:val="16"/>
                <w:szCs w:val="16"/>
              </w:rPr>
            </w:pPr>
            <w:r w:rsidRPr="00E85657">
              <w:rPr>
                <w:color w:val="000000"/>
                <w:kern w:val="24"/>
                <w:sz w:val="16"/>
                <w:szCs w:val="16"/>
              </w:rPr>
              <w:t>LTE Receiving sensitivity Confirm to 3GPP Requirements</w:t>
            </w:r>
          </w:p>
        </w:tc>
      </w:tr>
    </w:tbl>
    <w:p w:rsidR="00A673C3" w:rsidRPr="00A673C3" w:rsidRDefault="00A673C3" w:rsidP="00FD66F3">
      <w:pPr>
        <w:pStyle w:val="a"/>
        <w:numPr>
          <w:ilvl w:val="0"/>
          <w:numId w:val="0"/>
        </w:numPr>
      </w:pPr>
    </w:p>
    <w:p w:rsidR="00352460" w:rsidRDefault="00352460" w:rsidP="00707C64">
      <w:pPr>
        <w:pStyle w:val="1"/>
      </w:pPr>
      <w:bookmarkStart w:id="3" w:name="_Toc514423340"/>
      <w:r>
        <w:rPr>
          <w:rFonts w:hint="eastAsia"/>
        </w:rPr>
        <w:t>Hardware</w:t>
      </w:r>
      <w:bookmarkEnd w:id="3"/>
      <w:r>
        <w:t xml:space="preserve"> </w:t>
      </w:r>
    </w:p>
    <w:p w:rsidR="00352460" w:rsidRPr="00CC6195" w:rsidRDefault="00352460" w:rsidP="00352460">
      <w:pPr>
        <w:pStyle w:val="2"/>
        <w:rPr>
          <w:b/>
          <w:bCs/>
          <w:lang w:val="fr-FR"/>
        </w:rPr>
      </w:pPr>
      <w:bookmarkStart w:id="4" w:name="_Toc181710559"/>
      <w:bookmarkStart w:id="5" w:name="_Toc264280208"/>
      <w:bookmarkStart w:id="6" w:name="_Toc514423341"/>
      <w:r w:rsidRPr="00CC6195">
        <w:rPr>
          <w:rFonts w:hint="eastAsia"/>
          <w:b/>
          <w:bCs/>
          <w:lang w:val="fr-FR"/>
        </w:rPr>
        <w:t>Version Description</w:t>
      </w:r>
      <w:bookmarkEnd w:id="4"/>
      <w:bookmarkEnd w:id="5"/>
      <w:bookmarkEnd w:id="6"/>
    </w:p>
    <w:tbl>
      <w:tblPr>
        <w:tblW w:w="0" w:type="auto"/>
        <w:tblInd w:w="948" w:type="dxa"/>
        <w:tblLayout w:type="fixed"/>
        <w:tblLook w:val="0000" w:firstRow="0" w:lastRow="0" w:firstColumn="0" w:lastColumn="0" w:noHBand="0" w:noVBand="0"/>
      </w:tblPr>
      <w:tblGrid>
        <w:gridCol w:w="2760"/>
        <w:gridCol w:w="3720"/>
      </w:tblGrid>
      <w:tr w:rsidR="00352460" w:rsidRPr="00361F51">
        <w:trPr>
          <w:trHeight w:val="375"/>
        </w:trPr>
        <w:tc>
          <w:tcPr>
            <w:tcW w:w="2760" w:type="dxa"/>
            <w:vAlign w:val="center"/>
          </w:tcPr>
          <w:p w:rsidR="00352460" w:rsidRPr="00CC6195" w:rsidRDefault="00352460" w:rsidP="007C0D0E">
            <w:pPr>
              <w:pStyle w:val="af2"/>
            </w:pPr>
            <w:r w:rsidRPr="00CC6195">
              <w:rPr>
                <w:rFonts w:cs="Arial" w:hint="eastAsia"/>
                <w:lang w:val="fr-FR"/>
              </w:rPr>
              <w:t xml:space="preserve">Hardware </w:t>
            </w:r>
            <w:r w:rsidR="007C0D0E">
              <w:rPr>
                <w:rFonts w:cs="Arial"/>
                <w:lang w:val="fr-FR"/>
              </w:rPr>
              <w:t>V</w:t>
            </w:r>
            <w:r w:rsidRPr="00CC6195">
              <w:rPr>
                <w:rFonts w:cs="Arial" w:hint="eastAsia"/>
                <w:lang w:val="fr-FR"/>
              </w:rPr>
              <w:t>ersion:</w:t>
            </w:r>
          </w:p>
        </w:tc>
        <w:tc>
          <w:tcPr>
            <w:tcW w:w="3720" w:type="dxa"/>
            <w:vAlign w:val="center"/>
          </w:tcPr>
          <w:p w:rsidR="00352460" w:rsidRPr="00CC6195" w:rsidRDefault="00710E59" w:rsidP="00823DA6">
            <w:pPr>
              <w:pStyle w:val="af2"/>
              <w:rPr>
                <w:rFonts w:cs="Arial"/>
                <w:lang w:val="fr-FR"/>
              </w:rPr>
            </w:pPr>
            <w:r>
              <w:rPr>
                <w:rFonts w:ascii="微软雅黑" w:eastAsia="微软雅黑" w:hAnsi="微软雅黑" w:hint="eastAsia"/>
                <w:color w:val="000000"/>
                <w:shd w:val="clear" w:color="auto" w:fill="F1F9FF"/>
              </w:rPr>
              <w:t>WL6B311M VER.A</w:t>
            </w:r>
          </w:p>
        </w:tc>
      </w:tr>
      <w:tr w:rsidR="00352460" w:rsidRPr="00361F51">
        <w:trPr>
          <w:trHeight w:val="342"/>
        </w:trPr>
        <w:tc>
          <w:tcPr>
            <w:tcW w:w="2760" w:type="dxa"/>
            <w:vAlign w:val="center"/>
          </w:tcPr>
          <w:p w:rsidR="00352460" w:rsidRPr="00CC6195" w:rsidRDefault="00352460" w:rsidP="007C0D0E">
            <w:pPr>
              <w:pStyle w:val="af2"/>
            </w:pPr>
            <w:r w:rsidRPr="00CC6195">
              <w:rPr>
                <w:rFonts w:hint="eastAsia"/>
                <w:lang w:val="fr-FR"/>
              </w:rPr>
              <w:t>Platform &amp; Chipset</w:t>
            </w:r>
            <w:r w:rsidRPr="00CC6195">
              <w:rPr>
                <w:rFonts w:cs="Arial" w:hint="eastAsia"/>
                <w:lang w:val="fr-FR"/>
              </w:rPr>
              <w:t>:</w:t>
            </w:r>
          </w:p>
        </w:tc>
        <w:tc>
          <w:tcPr>
            <w:tcW w:w="3720" w:type="dxa"/>
            <w:vAlign w:val="center"/>
          </w:tcPr>
          <w:p w:rsidR="00A673C3" w:rsidRPr="00C15B94" w:rsidRDefault="00A673C3" w:rsidP="00C15B94">
            <w:pPr>
              <w:pStyle w:val="af2"/>
              <w:rPr>
                <w:rFonts w:cs="Arial"/>
                <w:lang w:val="fr-FR"/>
              </w:rPr>
            </w:pPr>
            <w:r w:rsidRPr="00705F0F">
              <w:rPr>
                <w:rFonts w:ascii="微软雅黑" w:eastAsia="微软雅黑" w:hAnsi="微软雅黑" w:cs="宋体" w:hint="eastAsia"/>
                <w:color w:val="333333"/>
                <w:sz w:val="18"/>
              </w:rPr>
              <w:t>Balong V700R11C</w:t>
            </w:r>
            <w:r w:rsidRPr="00705F0F">
              <w:rPr>
                <w:rFonts w:ascii="微软雅黑" w:eastAsia="微软雅黑" w:hAnsi="微软雅黑" w:cs="宋体"/>
                <w:color w:val="333333"/>
                <w:sz w:val="18"/>
              </w:rPr>
              <w:t>70</w:t>
            </w:r>
            <w:r w:rsidRPr="00705F0F">
              <w:rPr>
                <w:rFonts w:ascii="微软雅黑" w:eastAsia="微软雅黑" w:hAnsi="微软雅黑" w:cs="宋体" w:hint="eastAsia"/>
                <w:color w:val="333333"/>
                <w:sz w:val="18"/>
              </w:rPr>
              <w:t>B</w:t>
            </w:r>
            <w:r w:rsidR="00512F31">
              <w:rPr>
                <w:rFonts w:ascii="微软雅黑" w:eastAsia="微软雅黑" w:hAnsi="微软雅黑" w:cs="宋体" w:hint="eastAsia"/>
                <w:color w:val="333333"/>
                <w:sz w:val="18"/>
              </w:rPr>
              <w:t>1</w:t>
            </w:r>
            <w:r w:rsidR="00512F31">
              <w:rPr>
                <w:rFonts w:ascii="微软雅黑" w:eastAsia="微软雅黑" w:hAnsi="微软雅黑" w:cs="宋体"/>
                <w:color w:val="333333"/>
                <w:sz w:val="18"/>
              </w:rPr>
              <w:t>90</w:t>
            </w:r>
          </w:p>
        </w:tc>
      </w:tr>
    </w:tbl>
    <w:p w:rsidR="00C968F7" w:rsidRDefault="00352460" w:rsidP="00C968F7">
      <w:pPr>
        <w:pStyle w:val="2"/>
        <w:rPr>
          <w:b/>
          <w:bCs/>
        </w:rPr>
      </w:pPr>
      <w:bookmarkStart w:id="7" w:name="_Toc90891050"/>
      <w:bookmarkStart w:id="8" w:name="_Ref154550835"/>
      <w:bookmarkStart w:id="9" w:name="_Toc181710560"/>
      <w:bookmarkStart w:id="10" w:name="_Toc264280209"/>
      <w:bookmarkStart w:id="11" w:name="_Toc514423342"/>
      <w:r w:rsidRPr="00CC6195">
        <w:rPr>
          <w:b/>
          <w:bCs/>
        </w:rPr>
        <w:t xml:space="preserve">Hardware </w:t>
      </w:r>
      <w:r w:rsidR="007C0D0E">
        <w:rPr>
          <w:b/>
          <w:bCs/>
        </w:rPr>
        <w:t>S</w:t>
      </w:r>
      <w:r w:rsidRPr="00CC6195">
        <w:rPr>
          <w:b/>
          <w:bCs/>
        </w:rPr>
        <w:t>pecifications</w:t>
      </w:r>
      <w:bookmarkEnd w:id="7"/>
      <w:bookmarkEnd w:id="8"/>
      <w:bookmarkEnd w:id="9"/>
      <w:bookmarkEnd w:id="10"/>
      <w:bookmarkEnd w:id="11"/>
    </w:p>
    <w:tbl>
      <w:tblPr>
        <w:tblW w:w="7938" w:type="dxa"/>
        <w:tblInd w:w="6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764"/>
        <w:gridCol w:w="6174"/>
      </w:tblGrid>
      <w:tr w:rsidR="00067F80" w:rsidRPr="00E85657" w:rsidTr="00E85657">
        <w:trPr>
          <w:cantSplit/>
          <w:tblHeader/>
        </w:trPr>
        <w:tc>
          <w:tcPr>
            <w:tcW w:w="1764"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067F80" w:rsidRPr="00E85657" w:rsidRDefault="00067F80" w:rsidP="00E85657">
            <w:pPr>
              <w:pStyle w:val="TableHeading"/>
            </w:pPr>
            <w:r w:rsidRPr="00E85657">
              <w:t>Item</w:t>
            </w:r>
          </w:p>
        </w:tc>
        <w:tc>
          <w:tcPr>
            <w:tcW w:w="6174" w:type="dxa"/>
            <w:tcBorders>
              <w:top w:val="single" w:sz="6" w:space="0" w:color="auto"/>
              <w:left w:val="single" w:sz="6" w:space="0" w:color="auto"/>
              <w:bottom w:val="single" w:sz="6" w:space="0" w:color="auto"/>
              <w:right w:val="single" w:sz="6" w:space="0" w:color="auto"/>
              <w:tl2br w:val="nil"/>
              <w:tr2bl w:val="nil"/>
            </w:tcBorders>
            <w:shd w:val="clear" w:color="auto" w:fill="D9D9D9"/>
          </w:tcPr>
          <w:p w:rsidR="00067F80" w:rsidRPr="00E85657" w:rsidRDefault="00067F80" w:rsidP="00E85657">
            <w:pPr>
              <w:pStyle w:val="TableHeading"/>
            </w:pPr>
            <w:r w:rsidRPr="00E85657">
              <w:t>Specifications</w:t>
            </w:r>
          </w:p>
        </w:tc>
      </w:tr>
      <w:tr w:rsidR="00067F80" w:rsidRPr="00785408" w:rsidTr="00E85657">
        <w:trPr>
          <w:cantSplit/>
          <w:trHeight w:val="450"/>
        </w:trPr>
        <w:tc>
          <w:tcPr>
            <w:tcW w:w="1764" w:type="dxa"/>
          </w:tcPr>
          <w:p w:rsidR="00067F80" w:rsidRPr="00E85657" w:rsidRDefault="00067F80" w:rsidP="00E85657">
            <w:pPr>
              <w:pStyle w:val="TableText"/>
            </w:pPr>
            <w:r w:rsidRPr="00E85657">
              <w:t>Technical standard</w:t>
            </w:r>
          </w:p>
        </w:tc>
        <w:tc>
          <w:tcPr>
            <w:tcW w:w="6174" w:type="dxa"/>
          </w:tcPr>
          <w:p w:rsidR="00A01B1F" w:rsidRDefault="00A01B1F" w:rsidP="00A01B1F">
            <w:pPr>
              <w:pStyle w:val="ItemListinTable"/>
              <w:ind w:left="170" w:hanging="170"/>
            </w:pPr>
            <w:r>
              <w:rPr>
                <w:rFonts w:hint="eastAsia"/>
              </w:rPr>
              <w:t>IEEE 802.11 b/g/n</w:t>
            </w:r>
            <w:r>
              <w:rPr>
                <w:rFonts w:hint="eastAsia"/>
              </w:rPr>
              <w:t>，</w:t>
            </w:r>
            <w:r>
              <w:rPr>
                <w:rFonts w:hint="eastAsia"/>
              </w:rPr>
              <w:t>2.4GHz(2*2)</w:t>
            </w:r>
          </w:p>
          <w:p w:rsidR="00067F80" w:rsidRPr="00785408" w:rsidRDefault="00A01B1F" w:rsidP="00A01B1F">
            <w:pPr>
              <w:pStyle w:val="ItemListinTable"/>
              <w:numPr>
                <w:ilvl w:val="0"/>
                <w:numId w:val="0"/>
              </w:numPr>
              <w:ind w:left="170" w:hanging="170"/>
            </w:pPr>
            <w:r>
              <w:rPr>
                <w:rFonts w:hint="eastAsia"/>
              </w:rPr>
              <w:t>2.4G 2*2</w:t>
            </w:r>
            <w:r>
              <w:rPr>
                <w:rFonts w:hint="eastAsia"/>
              </w:rPr>
              <w:t>：</w:t>
            </w:r>
            <w:r>
              <w:rPr>
                <w:rFonts w:hint="eastAsia"/>
              </w:rPr>
              <w:t>802.11b/g/n : 17/16/16dBm+-3dBm</w:t>
            </w:r>
          </w:p>
        </w:tc>
      </w:tr>
      <w:tr w:rsidR="00067F80" w:rsidRPr="00785408" w:rsidTr="00E85657">
        <w:trPr>
          <w:cantSplit/>
          <w:trHeight w:val="152"/>
        </w:trPr>
        <w:tc>
          <w:tcPr>
            <w:tcW w:w="1764" w:type="dxa"/>
          </w:tcPr>
          <w:p w:rsidR="00067F80" w:rsidRPr="00E85657" w:rsidRDefault="00067F80" w:rsidP="00E85657">
            <w:pPr>
              <w:pStyle w:val="TableText"/>
            </w:pPr>
            <w:r w:rsidRPr="00E85657">
              <w:t>Operating frequency</w:t>
            </w:r>
          </w:p>
        </w:tc>
        <w:tc>
          <w:tcPr>
            <w:tcW w:w="6174" w:type="dxa"/>
          </w:tcPr>
          <w:p w:rsidR="003B6AAC" w:rsidRDefault="003B6AAC" w:rsidP="003B6AAC">
            <w:r>
              <w:t>LTE  Cat4: 150Mbps/50 Mbps@ 00MBW</w:t>
            </w:r>
          </w:p>
          <w:p w:rsidR="003B6AAC" w:rsidRDefault="003B6AAC" w:rsidP="003B6AAC">
            <w:r>
              <w:rPr>
                <w:rFonts w:hint="eastAsia"/>
              </w:rPr>
              <w:t>LTE</w:t>
            </w:r>
            <w:r>
              <w:rPr>
                <w:rFonts w:hint="eastAsia"/>
              </w:rPr>
              <w:t>：</w:t>
            </w:r>
            <w:r>
              <w:rPr>
                <w:rFonts w:hint="eastAsia"/>
              </w:rPr>
              <w:t>B2/4/5/7/28/66</w:t>
            </w:r>
          </w:p>
          <w:p w:rsidR="003B6AAC" w:rsidRDefault="003B6AAC" w:rsidP="003B6AAC">
            <w:r>
              <w:rPr>
                <w:rFonts w:hint="eastAsia"/>
              </w:rPr>
              <w:t>UMTS</w:t>
            </w:r>
            <w:r>
              <w:rPr>
                <w:rFonts w:hint="eastAsia"/>
              </w:rPr>
              <w:t>：</w:t>
            </w:r>
            <w:r>
              <w:rPr>
                <w:rFonts w:hint="eastAsia"/>
              </w:rPr>
              <w:t>B2/4/5</w:t>
            </w:r>
          </w:p>
          <w:p w:rsidR="003B6AAC" w:rsidRDefault="003B6AAC" w:rsidP="003B6AAC">
            <w:r>
              <w:rPr>
                <w:rFonts w:hint="eastAsia"/>
              </w:rPr>
              <w:t>GSM</w:t>
            </w:r>
            <w:r>
              <w:rPr>
                <w:rFonts w:hint="eastAsia"/>
              </w:rPr>
              <w:t>：</w:t>
            </w:r>
            <w:r>
              <w:rPr>
                <w:rFonts w:hint="eastAsia"/>
              </w:rPr>
              <w:t>NA</w:t>
            </w:r>
          </w:p>
          <w:p w:rsidR="003B6AAC" w:rsidRDefault="003B6AAC" w:rsidP="003B6AAC">
            <w:r>
              <w:t>LTE transmit power 23dBm</w:t>
            </w:r>
          </w:p>
          <w:p w:rsidR="00067F80" w:rsidRPr="00785408" w:rsidRDefault="003B6AAC" w:rsidP="003B6AAC">
            <w:r>
              <w:t>LTE Receiving sensitivity Confirm to 3GPP Requirements</w:t>
            </w:r>
          </w:p>
        </w:tc>
      </w:tr>
      <w:tr w:rsidR="00067F80" w:rsidRPr="00785408" w:rsidTr="00E85657">
        <w:trPr>
          <w:cantSplit/>
          <w:trHeight w:val="592"/>
        </w:trPr>
        <w:tc>
          <w:tcPr>
            <w:tcW w:w="1764" w:type="dxa"/>
          </w:tcPr>
          <w:p w:rsidR="00067F80" w:rsidRPr="00E85657" w:rsidRDefault="00067F80" w:rsidP="00E85657">
            <w:pPr>
              <w:pStyle w:val="TableText"/>
            </w:pPr>
            <w:r w:rsidRPr="00E85657">
              <w:t>Maximum power consumption</w:t>
            </w:r>
          </w:p>
        </w:tc>
        <w:tc>
          <w:tcPr>
            <w:tcW w:w="6174" w:type="dxa"/>
          </w:tcPr>
          <w:p w:rsidR="00067F80" w:rsidRPr="00785408" w:rsidRDefault="00067F80" w:rsidP="00E85657">
            <w:pPr>
              <w:pStyle w:val="TableText"/>
            </w:pPr>
            <w:r w:rsidRPr="00E85657">
              <w:rPr>
                <w:rFonts w:hint="eastAsia"/>
              </w:rPr>
              <w:t>12 W</w:t>
            </w:r>
            <w:r w:rsidRPr="00785408">
              <w:rPr>
                <w:rFonts w:hint="eastAsia"/>
              </w:rPr>
              <w:t xml:space="preserve"> </w:t>
            </w:r>
          </w:p>
        </w:tc>
      </w:tr>
      <w:tr w:rsidR="00067F80" w:rsidRPr="00E85657" w:rsidTr="00E85657">
        <w:trPr>
          <w:cantSplit/>
          <w:trHeight w:val="416"/>
        </w:trPr>
        <w:tc>
          <w:tcPr>
            <w:tcW w:w="1764" w:type="dxa"/>
            <w:vMerge w:val="restart"/>
          </w:tcPr>
          <w:p w:rsidR="00067F80" w:rsidRPr="00E85657" w:rsidRDefault="00067F80" w:rsidP="00E85657">
            <w:pPr>
              <w:pStyle w:val="TableText"/>
            </w:pPr>
            <w:r w:rsidRPr="00E85657">
              <w:t>Power supply</w:t>
            </w:r>
          </w:p>
        </w:tc>
        <w:tc>
          <w:tcPr>
            <w:tcW w:w="6174" w:type="dxa"/>
          </w:tcPr>
          <w:p w:rsidR="00067F80" w:rsidRPr="00E85657" w:rsidRDefault="009B3064" w:rsidP="009B3064">
            <w:pPr>
              <w:pStyle w:val="ItemListinTable"/>
              <w:numPr>
                <w:ilvl w:val="0"/>
                <w:numId w:val="0"/>
              </w:numPr>
              <w:ind w:left="284" w:hanging="284"/>
            </w:pPr>
            <w:r>
              <w:t>AC: 100 V ~ 240 V</w:t>
            </w:r>
          </w:p>
        </w:tc>
      </w:tr>
      <w:tr w:rsidR="00067F80" w:rsidRPr="00E85657" w:rsidTr="00D408A8">
        <w:trPr>
          <w:cantSplit/>
          <w:trHeight w:val="309"/>
        </w:trPr>
        <w:tc>
          <w:tcPr>
            <w:tcW w:w="1764" w:type="dxa"/>
            <w:vMerge/>
          </w:tcPr>
          <w:p w:rsidR="00067F80" w:rsidRPr="00E85657" w:rsidRDefault="00067F80" w:rsidP="00E85657">
            <w:pPr>
              <w:pStyle w:val="TableText"/>
            </w:pPr>
          </w:p>
        </w:tc>
        <w:tc>
          <w:tcPr>
            <w:tcW w:w="6174" w:type="dxa"/>
          </w:tcPr>
          <w:p w:rsidR="00067F80" w:rsidRPr="00E85657" w:rsidRDefault="00067F80" w:rsidP="00E85657">
            <w:pPr>
              <w:pStyle w:val="ItemListinTable"/>
              <w:numPr>
                <w:ilvl w:val="0"/>
                <w:numId w:val="0"/>
              </w:numPr>
              <w:ind w:left="170" w:hanging="170"/>
            </w:pPr>
            <w:r w:rsidRPr="00E85657">
              <w:t>DC</w:t>
            </w:r>
            <w:r w:rsidRPr="00E85657">
              <w:rPr>
                <w:rFonts w:hint="eastAsia"/>
              </w:rPr>
              <w:t xml:space="preserve">: 12 </w:t>
            </w:r>
            <w:r w:rsidRPr="00E85657">
              <w:t>V</w:t>
            </w:r>
            <w:r w:rsidRPr="00E85657">
              <w:rPr>
                <w:rFonts w:hint="eastAsia"/>
              </w:rPr>
              <w:t xml:space="preserve">, 1 </w:t>
            </w:r>
            <w:r w:rsidRPr="00E85657">
              <w:t>A</w:t>
            </w:r>
          </w:p>
        </w:tc>
      </w:tr>
      <w:tr w:rsidR="00067F80" w:rsidRPr="00785408" w:rsidTr="00E85657">
        <w:trPr>
          <w:cantSplit/>
          <w:trHeight w:val="468"/>
        </w:trPr>
        <w:tc>
          <w:tcPr>
            <w:tcW w:w="1764" w:type="dxa"/>
            <w:tcBorders>
              <w:top w:val="nil"/>
            </w:tcBorders>
          </w:tcPr>
          <w:p w:rsidR="00067F80" w:rsidRPr="00E85657" w:rsidRDefault="00067F80" w:rsidP="00E85657">
            <w:pPr>
              <w:pStyle w:val="TableText"/>
            </w:pPr>
            <w:r w:rsidRPr="00E85657">
              <w:t>External interfaces</w:t>
            </w:r>
          </w:p>
        </w:tc>
        <w:tc>
          <w:tcPr>
            <w:tcW w:w="6174" w:type="dxa"/>
            <w:tcBorders>
              <w:top w:val="nil"/>
            </w:tcBorders>
          </w:tcPr>
          <w:p w:rsidR="00345C1E" w:rsidRDefault="00345C1E" w:rsidP="00345C1E">
            <w:pPr>
              <w:pStyle w:val="TableText"/>
            </w:pPr>
            <w:r>
              <w:t>1*RJ45 (GE)</w:t>
            </w:r>
          </w:p>
          <w:p w:rsidR="00345C1E" w:rsidRDefault="00345C1E" w:rsidP="00345C1E">
            <w:pPr>
              <w:pStyle w:val="TableText"/>
            </w:pPr>
            <w:r>
              <w:t>1*RJ11</w:t>
            </w:r>
          </w:p>
          <w:p w:rsidR="00345C1E" w:rsidRDefault="00345C1E" w:rsidP="00345C1E">
            <w:pPr>
              <w:pStyle w:val="TableText"/>
            </w:pPr>
            <w:r>
              <w:t>1*SMA</w:t>
            </w:r>
          </w:p>
          <w:p w:rsidR="00345C1E" w:rsidRDefault="00345C1E" w:rsidP="00345C1E">
            <w:pPr>
              <w:pStyle w:val="TableText"/>
            </w:pPr>
            <w:r>
              <w:t>1*Power</w:t>
            </w:r>
          </w:p>
          <w:p w:rsidR="00067F80" w:rsidRPr="00785408" w:rsidRDefault="00345C1E" w:rsidP="00345C1E">
            <w:pPr>
              <w:pStyle w:val="TableText"/>
            </w:pPr>
            <w:r>
              <w:t>1*SIM card slot (2FF)</w:t>
            </w:r>
          </w:p>
        </w:tc>
      </w:tr>
      <w:tr w:rsidR="00067F80" w:rsidRPr="00785408" w:rsidTr="00E85657">
        <w:trPr>
          <w:cantSplit/>
          <w:trHeight w:val="468"/>
        </w:trPr>
        <w:tc>
          <w:tcPr>
            <w:tcW w:w="1764" w:type="dxa"/>
          </w:tcPr>
          <w:p w:rsidR="00067F80" w:rsidRPr="00E85657" w:rsidRDefault="00067F80" w:rsidP="00E85657">
            <w:pPr>
              <w:pStyle w:val="TableText"/>
            </w:pPr>
            <w:r w:rsidRPr="00E85657">
              <w:rPr>
                <w:rFonts w:hint="eastAsia"/>
              </w:rPr>
              <w:t>Button</w:t>
            </w:r>
          </w:p>
        </w:tc>
        <w:tc>
          <w:tcPr>
            <w:tcW w:w="6174" w:type="dxa"/>
          </w:tcPr>
          <w:p w:rsidR="00067F80" w:rsidRPr="00785408" w:rsidRDefault="00067F80" w:rsidP="00E85657">
            <w:pPr>
              <w:pStyle w:val="TableText"/>
            </w:pPr>
            <w:r w:rsidRPr="00E85657">
              <w:t>Power switch</w:t>
            </w:r>
            <w:r w:rsidRPr="00E85657">
              <w:rPr>
                <w:rFonts w:hint="eastAsia"/>
              </w:rPr>
              <w:t>, Reset switch, WPS switch</w:t>
            </w:r>
          </w:p>
        </w:tc>
      </w:tr>
      <w:tr w:rsidR="00067F80" w:rsidRPr="00E85657" w:rsidTr="00E85657">
        <w:trPr>
          <w:cantSplit/>
          <w:trHeight w:val="468"/>
        </w:trPr>
        <w:tc>
          <w:tcPr>
            <w:tcW w:w="1764" w:type="dxa"/>
          </w:tcPr>
          <w:p w:rsidR="00067F80" w:rsidRPr="00E85657" w:rsidRDefault="00067F80" w:rsidP="00E85657">
            <w:pPr>
              <w:pStyle w:val="TableText"/>
              <w:rPr>
                <w:lang w:val="pt-PT"/>
              </w:rPr>
            </w:pPr>
            <w:r w:rsidRPr="00E85657">
              <w:t>Dimensions</w:t>
            </w:r>
            <w:r w:rsidRPr="00E85657">
              <w:br/>
              <w:t xml:space="preserve">(D × W × </w:t>
            </w:r>
            <w:r w:rsidRPr="00E85657">
              <w:rPr>
                <w:lang w:val="pt-PT"/>
              </w:rPr>
              <w:t>H)</w:t>
            </w:r>
          </w:p>
        </w:tc>
        <w:tc>
          <w:tcPr>
            <w:tcW w:w="6174" w:type="dxa"/>
          </w:tcPr>
          <w:p w:rsidR="00D408A8" w:rsidRDefault="00D408A8" w:rsidP="00D408A8">
            <w:pPr>
              <w:pStyle w:val="TableText"/>
            </w:pPr>
            <w:r>
              <w:t>180*126*18/36mm</w:t>
            </w:r>
          </w:p>
          <w:p w:rsidR="00067F80" w:rsidRPr="00E85657" w:rsidRDefault="00D408A8" w:rsidP="00D408A8">
            <w:pPr>
              <w:pStyle w:val="TableText"/>
            </w:pPr>
            <w:r>
              <w:t>White</w:t>
            </w:r>
          </w:p>
        </w:tc>
      </w:tr>
      <w:tr w:rsidR="00067F80" w:rsidRPr="00E85657" w:rsidTr="00E85657">
        <w:trPr>
          <w:cantSplit/>
          <w:trHeight w:val="488"/>
        </w:trPr>
        <w:tc>
          <w:tcPr>
            <w:tcW w:w="1764" w:type="dxa"/>
            <w:vMerge w:val="restart"/>
          </w:tcPr>
          <w:p w:rsidR="00067F80" w:rsidRPr="00E85657" w:rsidRDefault="00067F80" w:rsidP="00E85657">
            <w:pPr>
              <w:pStyle w:val="TableText"/>
            </w:pPr>
            <w:r w:rsidRPr="00E85657">
              <w:t>Temperature</w:t>
            </w:r>
          </w:p>
        </w:tc>
        <w:tc>
          <w:tcPr>
            <w:tcW w:w="6174" w:type="dxa"/>
          </w:tcPr>
          <w:p w:rsidR="00067F80" w:rsidRPr="00E85657" w:rsidRDefault="00067F80" w:rsidP="00E85657">
            <w:pPr>
              <w:pStyle w:val="ItemListinTable"/>
              <w:numPr>
                <w:ilvl w:val="0"/>
                <w:numId w:val="0"/>
              </w:numPr>
              <w:ind w:left="170" w:hanging="170"/>
            </w:pPr>
            <w:r w:rsidRPr="00E85657">
              <w:t>Operating: 0</w:t>
            </w:r>
            <w:r w:rsidRPr="00E85657">
              <w:rPr>
                <w:rFonts w:hAnsi="宋体"/>
              </w:rPr>
              <w:t>℃</w:t>
            </w:r>
            <w:r w:rsidRPr="00E85657">
              <w:t xml:space="preserve"> to +</w:t>
            </w:r>
            <w:r w:rsidRPr="00E85657">
              <w:rPr>
                <w:rFonts w:hint="eastAsia"/>
              </w:rPr>
              <w:t>40</w:t>
            </w:r>
            <w:r w:rsidRPr="00E85657">
              <w:rPr>
                <w:rFonts w:hAnsi="宋体"/>
              </w:rPr>
              <w:t>℃</w:t>
            </w:r>
          </w:p>
        </w:tc>
      </w:tr>
      <w:tr w:rsidR="00067F80" w:rsidRPr="00E85657" w:rsidTr="00E85657">
        <w:trPr>
          <w:cantSplit/>
          <w:trHeight w:val="487"/>
        </w:trPr>
        <w:tc>
          <w:tcPr>
            <w:tcW w:w="1764" w:type="dxa"/>
            <w:vMerge/>
          </w:tcPr>
          <w:p w:rsidR="00067F80" w:rsidRPr="00E85657" w:rsidRDefault="00067F80" w:rsidP="00E85657">
            <w:pPr>
              <w:pStyle w:val="TableText"/>
            </w:pPr>
          </w:p>
        </w:tc>
        <w:tc>
          <w:tcPr>
            <w:tcW w:w="6174" w:type="dxa"/>
          </w:tcPr>
          <w:p w:rsidR="00067F80" w:rsidRPr="00E85657" w:rsidRDefault="00067F80" w:rsidP="00E85657">
            <w:pPr>
              <w:pStyle w:val="ItemListinTable"/>
              <w:numPr>
                <w:ilvl w:val="0"/>
                <w:numId w:val="0"/>
              </w:numPr>
            </w:pPr>
            <w:r w:rsidRPr="00E85657">
              <w:t xml:space="preserve">Storage: </w:t>
            </w:r>
            <w:r w:rsidRPr="00E85657">
              <w:rPr>
                <w:rFonts w:hint="eastAsia"/>
              </w:rPr>
              <w:t>-4</w:t>
            </w:r>
            <w:r w:rsidRPr="00E85657">
              <w:t>0</w:t>
            </w:r>
            <w:r w:rsidRPr="00E85657">
              <w:rPr>
                <w:rFonts w:hAnsi="宋体"/>
              </w:rPr>
              <w:t>℃</w:t>
            </w:r>
            <w:r w:rsidRPr="00E85657">
              <w:t xml:space="preserve"> to +</w:t>
            </w:r>
            <w:r w:rsidRPr="00E85657">
              <w:rPr>
                <w:rFonts w:hint="eastAsia"/>
              </w:rPr>
              <w:t>7</w:t>
            </w:r>
            <w:r w:rsidRPr="00E85657">
              <w:t>0</w:t>
            </w:r>
            <w:r w:rsidRPr="00E85657">
              <w:rPr>
                <w:rFonts w:hAnsi="宋体"/>
              </w:rPr>
              <w:t>℃</w:t>
            </w:r>
          </w:p>
        </w:tc>
      </w:tr>
      <w:tr w:rsidR="00067F80" w:rsidRPr="00E85657" w:rsidTr="00E85657">
        <w:trPr>
          <w:cantSplit/>
          <w:trHeight w:val="468"/>
        </w:trPr>
        <w:tc>
          <w:tcPr>
            <w:tcW w:w="1764" w:type="dxa"/>
          </w:tcPr>
          <w:p w:rsidR="00067F80" w:rsidRPr="00E85657" w:rsidRDefault="00067F80" w:rsidP="00E85657">
            <w:pPr>
              <w:pStyle w:val="TableText"/>
            </w:pPr>
            <w:r w:rsidRPr="00E85657">
              <w:t>Humidity</w:t>
            </w:r>
          </w:p>
        </w:tc>
        <w:tc>
          <w:tcPr>
            <w:tcW w:w="6174" w:type="dxa"/>
          </w:tcPr>
          <w:p w:rsidR="00067F80" w:rsidRPr="00E85657" w:rsidRDefault="00067F80" w:rsidP="00E85657">
            <w:pPr>
              <w:pStyle w:val="TableText"/>
            </w:pPr>
            <w:r w:rsidRPr="00E85657">
              <w:t>5% to 95%</w:t>
            </w:r>
            <w:r w:rsidRPr="00E85657">
              <w:rPr>
                <w:rFonts w:hint="eastAsia"/>
              </w:rPr>
              <w:t xml:space="preserve"> (</w:t>
            </w:r>
            <w:r w:rsidRPr="00E85657">
              <w:t xml:space="preserve"> non-condensing</w:t>
            </w:r>
            <w:r w:rsidRPr="00E85657">
              <w:rPr>
                <w:rFonts w:hint="eastAsia"/>
              </w:rPr>
              <w:t>)</w:t>
            </w:r>
          </w:p>
        </w:tc>
      </w:tr>
    </w:tbl>
    <w:p w:rsidR="00C968F7" w:rsidRDefault="00C968F7" w:rsidP="00C968F7">
      <w:pPr>
        <w:pStyle w:val="a"/>
        <w:numPr>
          <w:ilvl w:val="0"/>
          <w:numId w:val="0"/>
        </w:numPr>
      </w:pPr>
    </w:p>
    <w:p w:rsidR="00012BFB" w:rsidRPr="00C968F7" w:rsidRDefault="00012BFB" w:rsidP="00C968F7">
      <w:pPr>
        <w:pStyle w:val="a"/>
        <w:numPr>
          <w:ilvl w:val="0"/>
          <w:numId w:val="0"/>
        </w:numPr>
      </w:pPr>
    </w:p>
    <w:p w:rsidR="00352460" w:rsidRPr="00CC6195" w:rsidRDefault="00352460" w:rsidP="00352460">
      <w:pPr>
        <w:pStyle w:val="2"/>
        <w:ind w:left="578" w:hanging="578"/>
        <w:rPr>
          <w:b/>
          <w:bCs/>
        </w:rPr>
      </w:pPr>
      <w:bookmarkStart w:id="12" w:name="_Toc181710561"/>
      <w:bookmarkStart w:id="13" w:name="_Toc264280210"/>
      <w:bookmarkStart w:id="14" w:name="_Toc514423343"/>
      <w:r w:rsidRPr="00CC6195">
        <w:rPr>
          <w:rFonts w:hint="eastAsia"/>
          <w:b/>
          <w:bCs/>
        </w:rPr>
        <w:t xml:space="preserve">Improvements </w:t>
      </w:r>
      <w:r w:rsidRPr="00CC6195">
        <w:rPr>
          <w:b/>
          <w:bCs/>
        </w:rPr>
        <w:t xml:space="preserve">in the </w:t>
      </w:r>
      <w:r w:rsidR="007C0D0E">
        <w:rPr>
          <w:b/>
          <w:bCs/>
        </w:rPr>
        <w:t>P</w:t>
      </w:r>
      <w:r w:rsidRPr="00CC6195">
        <w:rPr>
          <w:b/>
          <w:bCs/>
        </w:rPr>
        <w:t xml:space="preserve">revious </w:t>
      </w:r>
      <w:r w:rsidR="007C0D0E">
        <w:rPr>
          <w:b/>
          <w:bCs/>
        </w:rPr>
        <w:t>V</w:t>
      </w:r>
      <w:r w:rsidRPr="00CC6195">
        <w:rPr>
          <w:b/>
          <w:bCs/>
        </w:rPr>
        <w:t>ersion</w:t>
      </w:r>
      <w:bookmarkEnd w:id="12"/>
      <w:bookmarkEnd w:id="13"/>
      <w:bookmarkEnd w:id="14"/>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5812"/>
      </w:tblGrid>
      <w:tr w:rsidR="007817FA" w:rsidRPr="00082E49" w:rsidTr="007817FA">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7817FA" w:rsidRDefault="007817FA" w:rsidP="000658F8">
            <w:pPr>
              <w:pStyle w:val="TableHeading"/>
            </w:pPr>
            <w:bookmarkStart w:id="15" w:name="_Toc164759348"/>
            <w:bookmarkStart w:id="16" w:name="_Toc165710047"/>
            <w:bookmarkStart w:id="17" w:name="_Toc181710562"/>
            <w:bookmarkStart w:id="18" w:name="_Toc264280211"/>
            <w:r>
              <w:rPr>
                <w:rFonts w:hint="eastAsia"/>
              </w:rPr>
              <w:t>Index</w:t>
            </w:r>
          </w:p>
        </w:tc>
        <w:tc>
          <w:tcPr>
            <w:tcW w:w="1559"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0658F8">
            <w:pPr>
              <w:pStyle w:val="TableHeading"/>
            </w:pPr>
            <w:r>
              <w:rPr>
                <w:rFonts w:hint="eastAsia"/>
              </w:rPr>
              <w:t>Case ID</w:t>
            </w:r>
          </w:p>
        </w:tc>
        <w:tc>
          <w:tcPr>
            <w:tcW w:w="581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0658F8">
            <w:pPr>
              <w:pStyle w:val="TableHeading"/>
            </w:pPr>
            <w:r>
              <w:rPr>
                <w:rFonts w:hint="eastAsia"/>
                <w:sz w:val="21"/>
                <w:szCs w:val="21"/>
              </w:rPr>
              <w:t xml:space="preserve">Issue </w:t>
            </w:r>
            <w:r w:rsidRPr="00CC6195">
              <w:rPr>
                <w:rFonts w:hint="eastAsia"/>
                <w:sz w:val="21"/>
                <w:szCs w:val="21"/>
              </w:rPr>
              <w:t>Description</w:t>
            </w:r>
          </w:p>
        </w:tc>
      </w:tr>
      <w:tr w:rsidR="007817FA" w:rsidRPr="00082E49" w:rsidTr="007817FA">
        <w:trPr>
          <w:cantSplit/>
        </w:trPr>
        <w:tc>
          <w:tcPr>
            <w:tcW w:w="851" w:type="dxa"/>
          </w:tcPr>
          <w:p w:rsidR="007817FA" w:rsidRDefault="007817FA" w:rsidP="00680E19">
            <w:pPr>
              <w:pStyle w:val="TableText"/>
            </w:pPr>
            <w:r>
              <w:t>NA</w:t>
            </w:r>
          </w:p>
        </w:tc>
        <w:tc>
          <w:tcPr>
            <w:tcW w:w="1559" w:type="dxa"/>
            <w:vAlign w:val="center"/>
          </w:tcPr>
          <w:p w:rsidR="007817FA" w:rsidRPr="00CF0062" w:rsidRDefault="007817FA" w:rsidP="00680E19">
            <w:pPr>
              <w:pStyle w:val="TableText"/>
            </w:pPr>
          </w:p>
        </w:tc>
        <w:tc>
          <w:tcPr>
            <w:tcW w:w="5812" w:type="dxa"/>
            <w:vAlign w:val="center"/>
          </w:tcPr>
          <w:p w:rsidR="007817FA" w:rsidRPr="00B476C6" w:rsidRDefault="007817FA" w:rsidP="000658F8">
            <w:pPr>
              <w:pStyle w:val="TableText"/>
            </w:pPr>
          </w:p>
        </w:tc>
      </w:tr>
    </w:tbl>
    <w:p w:rsidR="00352460" w:rsidRPr="00CC6195" w:rsidRDefault="00352460" w:rsidP="00352460">
      <w:pPr>
        <w:pStyle w:val="2"/>
        <w:ind w:left="578" w:hanging="578"/>
        <w:rPr>
          <w:b/>
          <w:bCs/>
        </w:rPr>
      </w:pPr>
      <w:bookmarkStart w:id="19" w:name="_Toc514423344"/>
      <w:r w:rsidRPr="00CC6195">
        <w:rPr>
          <w:rFonts w:hint="eastAsia"/>
          <w:b/>
          <w:bCs/>
        </w:rPr>
        <w:t xml:space="preserve">Known </w:t>
      </w:r>
      <w:r w:rsidR="00574931">
        <w:rPr>
          <w:b/>
          <w:bCs/>
        </w:rPr>
        <w:t>L</w:t>
      </w:r>
      <w:r w:rsidRPr="00CC6195">
        <w:rPr>
          <w:b/>
          <w:bCs/>
        </w:rPr>
        <w:t>imitations a</w:t>
      </w:r>
      <w:r w:rsidRPr="00CC6195">
        <w:rPr>
          <w:rFonts w:hint="eastAsia"/>
          <w:b/>
          <w:bCs/>
        </w:rPr>
        <w:t>n</w:t>
      </w:r>
      <w:r w:rsidRPr="00CC6195">
        <w:rPr>
          <w:b/>
          <w:bCs/>
        </w:rPr>
        <w:t xml:space="preserve">d </w:t>
      </w:r>
      <w:r w:rsidR="007C0D0E">
        <w:rPr>
          <w:b/>
          <w:bCs/>
        </w:rPr>
        <w:t>I</w:t>
      </w:r>
      <w:r w:rsidRPr="00CC6195">
        <w:rPr>
          <w:b/>
          <w:bCs/>
        </w:rPr>
        <w:t>ssues</w:t>
      </w:r>
      <w:bookmarkEnd w:id="15"/>
      <w:bookmarkEnd w:id="16"/>
      <w:bookmarkEnd w:id="17"/>
      <w:bookmarkEnd w:id="18"/>
      <w:bookmarkEnd w:id="19"/>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559"/>
        <w:gridCol w:w="5812"/>
      </w:tblGrid>
      <w:tr w:rsidR="007817FA" w:rsidRPr="00082E49" w:rsidTr="007817FA">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7817FA" w:rsidRDefault="007817FA" w:rsidP="009265B4">
            <w:pPr>
              <w:pStyle w:val="TableHeading"/>
            </w:pPr>
            <w:r>
              <w:rPr>
                <w:rFonts w:hint="eastAsia"/>
              </w:rPr>
              <w:t>Index</w:t>
            </w:r>
          </w:p>
        </w:tc>
        <w:tc>
          <w:tcPr>
            <w:tcW w:w="1559"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9265B4">
            <w:pPr>
              <w:pStyle w:val="TableHeading"/>
            </w:pPr>
            <w:r>
              <w:rPr>
                <w:rFonts w:hint="eastAsia"/>
              </w:rPr>
              <w:t>Case ID</w:t>
            </w:r>
          </w:p>
        </w:tc>
        <w:tc>
          <w:tcPr>
            <w:tcW w:w="581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7817FA" w:rsidRPr="00CF0062" w:rsidRDefault="007817FA" w:rsidP="009265B4">
            <w:pPr>
              <w:pStyle w:val="TableHeading"/>
            </w:pPr>
            <w:r>
              <w:rPr>
                <w:rFonts w:hint="eastAsia"/>
                <w:sz w:val="21"/>
                <w:szCs w:val="21"/>
              </w:rPr>
              <w:t xml:space="preserve">Issue </w:t>
            </w:r>
            <w:r w:rsidRPr="00CC6195">
              <w:rPr>
                <w:rFonts w:hint="eastAsia"/>
                <w:sz w:val="21"/>
                <w:szCs w:val="21"/>
              </w:rPr>
              <w:t>Description</w:t>
            </w:r>
          </w:p>
        </w:tc>
      </w:tr>
      <w:tr w:rsidR="007817FA" w:rsidRPr="00082E49" w:rsidTr="007817FA">
        <w:trPr>
          <w:cantSplit/>
        </w:trPr>
        <w:tc>
          <w:tcPr>
            <w:tcW w:w="851" w:type="dxa"/>
          </w:tcPr>
          <w:p w:rsidR="007817FA" w:rsidRDefault="007817FA" w:rsidP="000658F8">
            <w:pPr>
              <w:pStyle w:val="TableText"/>
            </w:pPr>
            <w:bookmarkStart w:id="20" w:name="_Toc126033218"/>
            <w:r>
              <w:t>NA</w:t>
            </w:r>
          </w:p>
        </w:tc>
        <w:tc>
          <w:tcPr>
            <w:tcW w:w="1559" w:type="dxa"/>
            <w:vAlign w:val="center"/>
          </w:tcPr>
          <w:p w:rsidR="007817FA" w:rsidRPr="00CF0062" w:rsidRDefault="007817FA" w:rsidP="000658F8">
            <w:pPr>
              <w:pStyle w:val="TableText"/>
            </w:pPr>
          </w:p>
        </w:tc>
        <w:tc>
          <w:tcPr>
            <w:tcW w:w="5812" w:type="dxa"/>
            <w:vAlign w:val="center"/>
          </w:tcPr>
          <w:p w:rsidR="007817FA" w:rsidRPr="00B476C6" w:rsidRDefault="007817FA" w:rsidP="000658F8">
            <w:pPr>
              <w:pStyle w:val="TableText"/>
            </w:pPr>
          </w:p>
        </w:tc>
      </w:tr>
    </w:tbl>
    <w:p w:rsidR="00FD16AE" w:rsidRDefault="00B056DE" w:rsidP="00B056DE">
      <w:pPr>
        <w:pStyle w:val="1"/>
      </w:pPr>
      <w:bookmarkStart w:id="21" w:name="_Toc514423345"/>
      <w:r w:rsidRPr="00B056DE">
        <w:rPr>
          <w:rFonts w:hint="eastAsia"/>
        </w:rPr>
        <w:t>3</w:t>
      </w:r>
      <w:r w:rsidR="00FD16AE">
        <w:rPr>
          <w:rFonts w:hint="eastAsia"/>
        </w:rPr>
        <w:t>Firmware</w:t>
      </w:r>
      <w:bookmarkEnd w:id="20"/>
      <w:bookmarkEnd w:id="21"/>
      <w:r w:rsidR="00FD16AE">
        <w:t xml:space="preserve"> </w:t>
      </w:r>
    </w:p>
    <w:p w:rsidR="00FD16AE" w:rsidRPr="008B6207" w:rsidRDefault="00FD16AE" w:rsidP="00FD16AE">
      <w:pPr>
        <w:pStyle w:val="2"/>
        <w:rPr>
          <w:b/>
          <w:bCs/>
          <w:lang w:val="fr-FR"/>
        </w:rPr>
      </w:pPr>
      <w:bookmarkStart w:id="22" w:name="_Toc514423346"/>
      <w:r w:rsidRPr="008B6207">
        <w:rPr>
          <w:rFonts w:hint="eastAsia"/>
          <w:b/>
          <w:bCs/>
          <w:lang w:val="fr-FR"/>
        </w:rPr>
        <w:t>Version Description</w:t>
      </w:r>
      <w:bookmarkEnd w:id="22"/>
      <w:r w:rsidRPr="008B6207">
        <w:rPr>
          <w:rFonts w:hint="eastAsia"/>
          <w:b/>
          <w:bCs/>
          <w:lang w:val="fr-FR"/>
        </w:rPr>
        <w:t xml:space="preserve"> </w:t>
      </w:r>
    </w:p>
    <w:tbl>
      <w:tblPr>
        <w:tblW w:w="0" w:type="auto"/>
        <w:tblInd w:w="948" w:type="dxa"/>
        <w:tblLayout w:type="fixed"/>
        <w:tblLook w:val="0000" w:firstRow="0" w:lastRow="0" w:firstColumn="0" w:lastColumn="0" w:noHBand="0" w:noVBand="0"/>
      </w:tblPr>
      <w:tblGrid>
        <w:gridCol w:w="2760"/>
        <w:gridCol w:w="3720"/>
      </w:tblGrid>
      <w:tr w:rsidR="00FD16AE" w:rsidRPr="00453270" w:rsidTr="00623619">
        <w:trPr>
          <w:trHeight w:val="375"/>
        </w:trPr>
        <w:tc>
          <w:tcPr>
            <w:tcW w:w="2760" w:type="dxa"/>
            <w:vAlign w:val="center"/>
          </w:tcPr>
          <w:p w:rsidR="00FD16AE" w:rsidRPr="00B644FF" w:rsidRDefault="00FD16AE" w:rsidP="00623619">
            <w:pPr>
              <w:pStyle w:val="af2"/>
              <w:jc w:val="both"/>
            </w:pPr>
            <w:r w:rsidRPr="00B644FF">
              <w:rPr>
                <w:rFonts w:cs="Arial" w:hint="eastAsia"/>
                <w:lang w:val="fr-FR"/>
              </w:rPr>
              <w:t xml:space="preserve">Firmware </w:t>
            </w:r>
            <w:r w:rsidR="00623619">
              <w:rPr>
                <w:rFonts w:cs="Arial"/>
                <w:lang w:val="fr-FR"/>
              </w:rPr>
              <w:t>V</w:t>
            </w:r>
            <w:r w:rsidRPr="00B644FF">
              <w:rPr>
                <w:rFonts w:cs="Arial" w:hint="eastAsia"/>
                <w:lang w:val="fr-FR"/>
              </w:rPr>
              <w:t>ersion:</w:t>
            </w:r>
          </w:p>
        </w:tc>
        <w:tc>
          <w:tcPr>
            <w:tcW w:w="3720" w:type="dxa"/>
            <w:vAlign w:val="center"/>
          </w:tcPr>
          <w:p w:rsidR="00FD16AE" w:rsidRPr="00B644FF" w:rsidRDefault="00E135AA" w:rsidP="0028744B">
            <w:pPr>
              <w:pStyle w:val="af2"/>
              <w:jc w:val="both"/>
              <w:rPr>
                <w:rFonts w:cs="Arial"/>
                <w:lang w:val="fr-FR"/>
              </w:rPr>
            </w:pPr>
            <w:r w:rsidRPr="00E135AA">
              <w:rPr>
                <w:rFonts w:cs="Arial"/>
                <w:color w:val="FF0000"/>
                <w:lang w:val="fr-FR"/>
              </w:rPr>
              <w:t>10.0.2.1(H690SP3C00)</w:t>
            </w:r>
          </w:p>
        </w:tc>
      </w:tr>
      <w:tr w:rsidR="00985FAB" w:rsidRPr="00453270" w:rsidTr="00623619">
        <w:trPr>
          <w:trHeight w:val="375"/>
        </w:trPr>
        <w:tc>
          <w:tcPr>
            <w:tcW w:w="2760" w:type="dxa"/>
            <w:vAlign w:val="center"/>
          </w:tcPr>
          <w:p w:rsidR="00985FAB" w:rsidRPr="00B644FF" w:rsidRDefault="00985FAB" w:rsidP="00985FAB">
            <w:pPr>
              <w:pStyle w:val="af2"/>
              <w:jc w:val="both"/>
              <w:rPr>
                <w:rFonts w:cs="Arial"/>
                <w:lang w:val="fr-FR"/>
              </w:rPr>
            </w:pPr>
            <w:r>
              <w:rPr>
                <w:rFonts w:cs="Arial"/>
                <w:lang w:val="fr-FR"/>
              </w:rPr>
              <w:t>B</w:t>
            </w:r>
            <w:r>
              <w:rPr>
                <w:rFonts w:cs="Arial" w:hint="eastAsia"/>
                <w:lang w:val="fr-FR"/>
              </w:rPr>
              <w:t>aseline information</w:t>
            </w:r>
          </w:p>
        </w:tc>
        <w:tc>
          <w:tcPr>
            <w:tcW w:w="3720" w:type="dxa"/>
            <w:vAlign w:val="center"/>
          </w:tcPr>
          <w:p w:rsidR="00985FAB" w:rsidRPr="00C15B94" w:rsidRDefault="00067F80" w:rsidP="00985FAB">
            <w:pPr>
              <w:pStyle w:val="af2"/>
              <w:rPr>
                <w:rFonts w:cs="Arial"/>
                <w:lang w:val="fr-FR"/>
              </w:rPr>
            </w:pPr>
            <w:r w:rsidRPr="00705F0F">
              <w:rPr>
                <w:rFonts w:ascii="微软雅黑" w:eastAsia="微软雅黑" w:hAnsi="微软雅黑" w:cs="宋体" w:hint="eastAsia"/>
                <w:color w:val="333333"/>
                <w:sz w:val="18"/>
              </w:rPr>
              <w:t>Balong V700R11C</w:t>
            </w:r>
            <w:r w:rsidRPr="00705F0F">
              <w:rPr>
                <w:rFonts w:ascii="微软雅黑" w:eastAsia="微软雅黑" w:hAnsi="微软雅黑" w:cs="宋体"/>
                <w:color w:val="333333"/>
                <w:sz w:val="18"/>
              </w:rPr>
              <w:t>70</w:t>
            </w:r>
            <w:r w:rsidRPr="00705F0F">
              <w:rPr>
                <w:rFonts w:ascii="微软雅黑" w:eastAsia="微软雅黑" w:hAnsi="微软雅黑" w:cs="宋体" w:hint="eastAsia"/>
                <w:color w:val="333333"/>
                <w:sz w:val="18"/>
              </w:rPr>
              <w:t>B</w:t>
            </w:r>
            <w:r w:rsidR="00816FDB">
              <w:rPr>
                <w:rFonts w:ascii="微软雅黑" w:eastAsia="微软雅黑" w:hAnsi="微软雅黑" w:cs="宋体" w:hint="eastAsia"/>
                <w:color w:val="333333"/>
                <w:sz w:val="18"/>
              </w:rPr>
              <w:t>185</w:t>
            </w:r>
          </w:p>
        </w:tc>
      </w:tr>
      <w:tr w:rsidR="00985FAB" w:rsidRPr="00453270" w:rsidTr="00D6347B">
        <w:trPr>
          <w:trHeight w:val="375"/>
        </w:trPr>
        <w:tc>
          <w:tcPr>
            <w:tcW w:w="2760" w:type="dxa"/>
            <w:vAlign w:val="center"/>
          </w:tcPr>
          <w:p w:rsidR="00985FAB" w:rsidRPr="00216069" w:rsidRDefault="00985FAB" w:rsidP="00985FAB">
            <w:pPr>
              <w:widowControl/>
              <w:autoSpaceDE/>
              <w:autoSpaceDN/>
              <w:adjustRightInd/>
              <w:rPr>
                <w:rFonts w:ascii="Arial" w:hAnsi="Arial" w:cs="Arial"/>
                <w:sz w:val="21"/>
                <w:szCs w:val="21"/>
              </w:rPr>
            </w:pPr>
          </w:p>
        </w:tc>
        <w:tc>
          <w:tcPr>
            <w:tcW w:w="3720" w:type="dxa"/>
          </w:tcPr>
          <w:p w:rsidR="00985FAB" w:rsidRPr="000F5629" w:rsidRDefault="00985FAB" w:rsidP="00985FAB">
            <w:pPr>
              <w:pStyle w:val="af2"/>
              <w:jc w:val="both"/>
              <w:rPr>
                <w:rFonts w:eastAsia="微软雅黑" w:cs="Arial"/>
                <w:i/>
                <w:color w:val="0000FF"/>
              </w:rPr>
            </w:pPr>
          </w:p>
        </w:tc>
      </w:tr>
    </w:tbl>
    <w:p w:rsidR="00DF224C" w:rsidRDefault="00BA6356" w:rsidP="00FD16AE">
      <w:pPr>
        <w:pStyle w:val="2"/>
        <w:rPr>
          <w:b/>
        </w:rPr>
      </w:pPr>
      <w:bookmarkStart w:id="23" w:name="_Toc126033220"/>
      <w:bookmarkStart w:id="24" w:name="_Toc90891051"/>
      <w:bookmarkStart w:id="25" w:name="_Ref154552741"/>
      <w:bookmarkStart w:id="26" w:name="_Toc514423347"/>
      <w:r>
        <w:rPr>
          <w:b/>
        </w:rPr>
        <w:t>Firmware</w:t>
      </w:r>
      <w:r w:rsidR="00FD16AE" w:rsidRPr="00193A23">
        <w:rPr>
          <w:b/>
        </w:rPr>
        <w:t xml:space="preserve"> </w:t>
      </w:r>
      <w:r w:rsidR="00FD16AE" w:rsidRPr="00193A23">
        <w:rPr>
          <w:rFonts w:hint="eastAsia"/>
          <w:b/>
        </w:rPr>
        <w:t>S</w:t>
      </w:r>
      <w:r w:rsidR="00FD16AE" w:rsidRPr="00193A23">
        <w:rPr>
          <w:b/>
        </w:rPr>
        <w:t>pecifications</w:t>
      </w:r>
      <w:bookmarkStart w:id="27" w:name="_Toc183598352"/>
      <w:bookmarkStart w:id="28" w:name="_Toc240948579"/>
      <w:bookmarkStart w:id="29" w:name="_Toc183598351"/>
      <w:bookmarkEnd w:id="23"/>
      <w:bookmarkEnd w:id="24"/>
      <w:bookmarkEnd w:id="25"/>
      <w:bookmarkEnd w:id="26"/>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804"/>
      </w:tblGrid>
      <w:tr w:rsidR="00DF224C" w:rsidRPr="00082E49" w:rsidTr="00263691">
        <w:trPr>
          <w:cantSplit/>
          <w:trHeight w:val="366"/>
          <w:tblHeader/>
        </w:trPr>
        <w:tc>
          <w:tcPr>
            <w:tcW w:w="1418"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DF224C" w:rsidRPr="00CF0062" w:rsidRDefault="00DF224C" w:rsidP="006820FF">
            <w:pPr>
              <w:pStyle w:val="TableHeading"/>
            </w:pPr>
            <w:r w:rsidRPr="00CF0062">
              <w:t>Item</w:t>
            </w:r>
          </w:p>
        </w:tc>
        <w:tc>
          <w:tcPr>
            <w:tcW w:w="6804"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DF224C" w:rsidRPr="00CF0062" w:rsidRDefault="00DF224C" w:rsidP="006820FF">
            <w:pPr>
              <w:pStyle w:val="TableHeading"/>
            </w:pPr>
            <w:r w:rsidRPr="00CF0062">
              <w:t>Specifications</w:t>
            </w:r>
          </w:p>
        </w:tc>
      </w:tr>
      <w:tr w:rsidR="00DF224C" w:rsidRPr="00082E49" w:rsidTr="00263691">
        <w:trPr>
          <w:cantSplit/>
        </w:trPr>
        <w:tc>
          <w:tcPr>
            <w:tcW w:w="1418" w:type="dxa"/>
            <w:vAlign w:val="center"/>
          </w:tcPr>
          <w:p w:rsidR="00DF224C" w:rsidRPr="00CF0062" w:rsidRDefault="00DF224C" w:rsidP="006820FF">
            <w:pPr>
              <w:pStyle w:val="TableText"/>
            </w:pPr>
          </w:p>
        </w:tc>
        <w:tc>
          <w:tcPr>
            <w:tcW w:w="6804" w:type="dxa"/>
            <w:vAlign w:val="center"/>
          </w:tcPr>
          <w:p w:rsidR="00DF224C" w:rsidRPr="00B476C6" w:rsidRDefault="00DF224C" w:rsidP="009479A8">
            <w:pPr>
              <w:pStyle w:val="TableText"/>
            </w:pPr>
          </w:p>
        </w:tc>
      </w:tr>
      <w:tr w:rsidR="00DF224C" w:rsidRPr="00082E49" w:rsidTr="00263691">
        <w:trPr>
          <w:cantSplit/>
        </w:trPr>
        <w:tc>
          <w:tcPr>
            <w:tcW w:w="1418" w:type="dxa"/>
            <w:vAlign w:val="center"/>
          </w:tcPr>
          <w:p w:rsidR="00DF224C" w:rsidRPr="00CF0062" w:rsidRDefault="00DF224C" w:rsidP="006820FF">
            <w:pPr>
              <w:pStyle w:val="TableText"/>
            </w:pPr>
          </w:p>
        </w:tc>
        <w:tc>
          <w:tcPr>
            <w:tcW w:w="6804" w:type="dxa"/>
            <w:vAlign w:val="center"/>
          </w:tcPr>
          <w:p w:rsidR="00DF224C" w:rsidRPr="00082E49" w:rsidRDefault="00DF224C" w:rsidP="00B476C6">
            <w:pPr>
              <w:pStyle w:val="ItemListinTable"/>
              <w:widowControl w:val="0"/>
              <w:numPr>
                <w:ilvl w:val="0"/>
                <w:numId w:val="0"/>
              </w:numPr>
            </w:pPr>
          </w:p>
        </w:tc>
      </w:tr>
    </w:tbl>
    <w:p w:rsidR="001B332B" w:rsidRPr="001B332B" w:rsidRDefault="001B332B" w:rsidP="00C15B94">
      <w:pPr>
        <w:pStyle w:val="a4"/>
        <w:ind w:firstLineChars="0" w:firstLine="0"/>
        <w:rPr>
          <w:rFonts w:ascii="Times New Roman" w:hAnsi="Times New Roman"/>
          <w:i/>
          <w:iCs/>
          <w:noProof/>
          <w:color w:val="0000FF"/>
          <w:kern w:val="2"/>
          <w:szCs w:val="24"/>
        </w:rPr>
      </w:pPr>
      <w:bookmarkStart w:id="30" w:name="_Toc164759347"/>
      <w:bookmarkStart w:id="31" w:name="_Toc165710046"/>
      <w:bookmarkStart w:id="32" w:name="_Toc216701379"/>
      <w:bookmarkStart w:id="33" w:name="_Toc126033222"/>
      <w:bookmarkEnd w:id="27"/>
      <w:bookmarkEnd w:id="28"/>
      <w:bookmarkEnd w:id="29"/>
    </w:p>
    <w:p w:rsidR="00FA0C33" w:rsidRPr="00110562" w:rsidRDefault="00FD16AE" w:rsidP="003A633D">
      <w:pPr>
        <w:pStyle w:val="2"/>
        <w:rPr>
          <w:b/>
        </w:rPr>
      </w:pPr>
      <w:bookmarkStart w:id="34" w:name="OLE_LINK1"/>
      <w:bookmarkStart w:id="35" w:name="OLE_LINK5"/>
      <w:bookmarkStart w:id="36" w:name="_Toc514423348"/>
      <w:r w:rsidRPr="00110562">
        <w:rPr>
          <w:rFonts w:hint="eastAsia"/>
          <w:b/>
        </w:rPr>
        <w:t xml:space="preserve">Improvement </w:t>
      </w:r>
      <w:bookmarkEnd w:id="34"/>
      <w:bookmarkEnd w:id="35"/>
      <w:r w:rsidRPr="00110562">
        <w:rPr>
          <w:b/>
        </w:rPr>
        <w:t xml:space="preserve">in the </w:t>
      </w:r>
      <w:r w:rsidR="00574931">
        <w:rPr>
          <w:b/>
        </w:rPr>
        <w:t>P</w:t>
      </w:r>
      <w:r w:rsidRPr="00110562">
        <w:rPr>
          <w:b/>
        </w:rPr>
        <w:t xml:space="preserve">revious </w:t>
      </w:r>
      <w:r w:rsidR="00574931">
        <w:rPr>
          <w:b/>
        </w:rPr>
        <w:t>V</w:t>
      </w:r>
      <w:r w:rsidRPr="00110562">
        <w:rPr>
          <w:b/>
        </w:rPr>
        <w:t>ersion</w:t>
      </w:r>
      <w:bookmarkEnd w:id="30"/>
      <w:bookmarkEnd w:id="31"/>
      <w:bookmarkEnd w:id="32"/>
      <w:bookmarkEnd w:id="36"/>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155"/>
        <w:gridCol w:w="5216"/>
      </w:tblGrid>
      <w:tr w:rsidR="00B07454" w:rsidRPr="00082E49" w:rsidTr="009F59D9">
        <w:trPr>
          <w:cantSplit/>
          <w:trHeight w:val="366"/>
          <w:tblHeader/>
        </w:trPr>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B07454" w:rsidRDefault="00B07454" w:rsidP="000658F8">
            <w:pPr>
              <w:pStyle w:val="TableHeading"/>
            </w:pPr>
            <w:r>
              <w:rPr>
                <w:rFonts w:hint="eastAsia"/>
              </w:rPr>
              <w:t>Index</w:t>
            </w:r>
          </w:p>
        </w:tc>
        <w:tc>
          <w:tcPr>
            <w:tcW w:w="2155"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07454" w:rsidRPr="00CF0062" w:rsidRDefault="00B07454" w:rsidP="000658F8">
            <w:pPr>
              <w:pStyle w:val="TableHeading"/>
            </w:pPr>
            <w:r>
              <w:rPr>
                <w:rFonts w:hint="eastAsia"/>
              </w:rPr>
              <w:t>Case ID</w:t>
            </w:r>
          </w:p>
        </w:tc>
        <w:tc>
          <w:tcPr>
            <w:tcW w:w="521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07454" w:rsidRPr="00CF0062" w:rsidRDefault="00B07454" w:rsidP="000658F8">
            <w:pPr>
              <w:pStyle w:val="TableHeading"/>
            </w:pPr>
            <w:r>
              <w:rPr>
                <w:rFonts w:hint="eastAsia"/>
                <w:sz w:val="21"/>
                <w:szCs w:val="21"/>
              </w:rPr>
              <w:t xml:space="preserve">Issue </w:t>
            </w:r>
            <w:r w:rsidRPr="00CC6195">
              <w:rPr>
                <w:rFonts w:hint="eastAsia"/>
                <w:sz w:val="21"/>
                <w:szCs w:val="21"/>
              </w:rPr>
              <w:t>Description</w:t>
            </w:r>
          </w:p>
        </w:tc>
      </w:tr>
      <w:tr w:rsidR="00B07454" w:rsidRPr="00082E49" w:rsidTr="009F59D9">
        <w:trPr>
          <w:cantSplit/>
        </w:trPr>
        <w:tc>
          <w:tcPr>
            <w:tcW w:w="851" w:type="dxa"/>
          </w:tcPr>
          <w:p w:rsidR="00B07454" w:rsidRDefault="00E9542E" w:rsidP="007F57B1">
            <w:pPr>
              <w:pStyle w:val="a4"/>
              <w:ind w:firstLineChars="0" w:firstLine="0"/>
              <w:jc w:val="center"/>
              <w:rPr>
                <w:rFonts w:cs="Arial"/>
              </w:rPr>
            </w:pPr>
            <w:r>
              <w:rPr>
                <w:rFonts w:cs="Arial" w:hint="eastAsia"/>
              </w:rPr>
              <w:t>NA</w:t>
            </w:r>
          </w:p>
        </w:tc>
        <w:tc>
          <w:tcPr>
            <w:tcW w:w="2155" w:type="dxa"/>
            <w:vAlign w:val="center"/>
          </w:tcPr>
          <w:p w:rsidR="00B07454" w:rsidRDefault="00E9542E" w:rsidP="00CC6A73">
            <w:pPr>
              <w:pStyle w:val="a4"/>
              <w:ind w:firstLineChars="0" w:firstLine="0"/>
              <w:jc w:val="center"/>
              <w:rPr>
                <w:rFonts w:cs="Arial"/>
              </w:rPr>
            </w:pPr>
            <w:r>
              <w:rPr>
                <w:rFonts w:cs="Arial" w:hint="eastAsia"/>
              </w:rPr>
              <w:t>NA</w:t>
            </w:r>
          </w:p>
        </w:tc>
        <w:tc>
          <w:tcPr>
            <w:tcW w:w="5216" w:type="dxa"/>
            <w:vAlign w:val="center"/>
          </w:tcPr>
          <w:p w:rsidR="00B07454" w:rsidRPr="003A7B5E" w:rsidRDefault="00E9542E" w:rsidP="00E9542E">
            <w:pPr>
              <w:pStyle w:val="a4"/>
              <w:ind w:firstLineChars="0" w:firstLine="0"/>
              <w:rPr>
                <w:rFonts w:ascii="Times New Roman" w:hAnsi="Times New Roman"/>
                <w:i/>
                <w:iCs/>
                <w:noProof/>
                <w:color w:val="0000FF"/>
                <w:kern w:val="2"/>
                <w:szCs w:val="24"/>
              </w:rPr>
            </w:pPr>
            <w:r>
              <w:rPr>
                <w:rFonts w:ascii="Tahoma" w:hAnsi="Tahoma" w:cs="Tahoma"/>
                <w:color w:val="666666"/>
                <w:sz w:val="18"/>
                <w:szCs w:val="18"/>
              </w:rPr>
              <w:t xml:space="preserve">To optimize the  </w:t>
            </w:r>
            <w:proofErr w:type="spellStart"/>
            <w:r>
              <w:rPr>
                <w:rFonts w:ascii="Tahoma" w:hAnsi="Tahoma" w:cs="Tahoma"/>
                <w:color w:val="666666"/>
                <w:sz w:val="18"/>
                <w:szCs w:val="18"/>
              </w:rPr>
              <w:t>rf</w:t>
            </w:r>
            <w:proofErr w:type="spellEnd"/>
            <w:r>
              <w:rPr>
                <w:rFonts w:ascii="Tahoma" w:hAnsi="Tahoma" w:cs="Tahoma"/>
                <w:color w:val="666666"/>
                <w:sz w:val="18"/>
                <w:szCs w:val="18"/>
              </w:rPr>
              <w:t xml:space="preserve"> NV</w:t>
            </w:r>
          </w:p>
        </w:tc>
      </w:tr>
      <w:tr w:rsidR="009F59D9" w:rsidRPr="00082E49" w:rsidTr="009F59D9">
        <w:trPr>
          <w:cantSplit/>
        </w:trPr>
        <w:tc>
          <w:tcPr>
            <w:tcW w:w="851" w:type="dxa"/>
          </w:tcPr>
          <w:p w:rsidR="009F59D9" w:rsidRDefault="009F59D9" w:rsidP="007F57B1">
            <w:pPr>
              <w:pStyle w:val="a4"/>
              <w:ind w:firstLineChars="0" w:firstLine="0"/>
              <w:jc w:val="center"/>
              <w:rPr>
                <w:rFonts w:cs="Arial"/>
              </w:rPr>
            </w:pPr>
          </w:p>
        </w:tc>
        <w:tc>
          <w:tcPr>
            <w:tcW w:w="2155" w:type="dxa"/>
            <w:vAlign w:val="center"/>
          </w:tcPr>
          <w:p w:rsidR="009F59D9" w:rsidRPr="009F59D9" w:rsidRDefault="009F59D9" w:rsidP="00CC6A73">
            <w:pPr>
              <w:pStyle w:val="a4"/>
              <w:ind w:firstLineChars="0" w:firstLine="0"/>
              <w:jc w:val="center"/>
              <w:rPr>
                <w:rFonts w:cs="Arial"/>
              </w:rPr>
            </w:pPr>
          </w:p>
        </w:tc>
        <w:tc>
          <w:tcPr>
            <w:tcW w:w="5216" w:type="dxa"/>
            <w:vAlign w:val="center"/>
          </w:tcPr>
          <w:p w:rsidR="009F59D9" w:rsidRDefault="009F59D9" w:rsidP="009F59D9">
            <w:pPr>
              <w:widowControl/>
              <w:autoSpaceDE/>
              <w:autoSpaceDN/>
              <w:adjustRightInd/>
              <w:jc w:val="both"/>
              <w:rPr>
                <w:rFonts w:ascii="宋体" w:hAnsi="宋体"/>
              </w:rPr>
            </w:pPr>
          </w:p>
        </w:tc>
      </w:tr>
    </w:tbl>
    <w:p w:rsidR="00FD16AE" w:rsidRDefault="00FD16AE" w:rsidP="00FD16AE">
      <w:pPr>
        <w:pStyle w:val="2"/>
        <w:rPr>
          <w:b/>
        </w:rPr>
      </w:pPr>
      <w:bookmarkStart w:id="37" w:name="_Toc514423349"/>
      <w:r w:rsidRPr="00193A23">
        <w:rPr>
          <w:rFonts w:hint="eastAsia"/>
          <w:b/>
        </w:rPr>
        <w:t>Known L</w:t>
      </w:r>
      <w:r w:rsidRPr="00193A23">
        <w:rPr>
          <w:b/>
        </w:rPr>
        <w:t xml:space="preserve">imitations and </w:t>
      </w:r>
      <w:r w:rsidRPr="00193A23">
        <w:rPr>
          <w:rFonts w:hint="eastAsia"/>
          <w:b/>
        </w:rPr>
        <w:t>I</w:t>
      </w:r>
      <w:r w:rsidRPr="00193A23">
        <w:rPr>
          <w:b/>
        </w:rPr>
        <w:t>ssues</w:t>
      </w:r>
      <w:bookmarkEnd w:id="37"/>
    </w:p>
    <w:tbl>
      <w:tblPr>
        <w:tblW w:w="818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559"/>
        <w:gridCol w:w="5812"/>
      </w:tblGrid>
      <w:tr w:rsidR="003655DE" w:rsidTr="00CC6A73">
        <w:trPr>
          <w:trHeight w:val="435"/>
        </w:trPr>
        <w:tc>
          <w:tcPr>
            <w:tcW w:w="818" w:type="dxa"/>
            <w:shd w:val="clear" w:color="auto" w:fill="D9D9D9"/>
            <w:vAlign w:val="center"/>
          </w:tcPr>
          <w:bookmarkEnd w:id="33"/>
          <w:p w:rsidR="003655DE" w:rsidRPr="00A75B83" w:rsidRDefault="003655DE" w:rsidP="00B07454">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Index</w:t>
            </w:r>
          </w:p>
        </w:tc>
        <w:tc>
          <w:tcPr>
            <w:tcW w:w="1559" w:type="dxa"/>
            <w:shd w:val="clear" w:color="auto" w:fill="D9D9D9"/>
            <w:vAlign w:val="center"/>
          </w:tcPr>
          <w:p w:rsidR="003655DE" w:rsidRPr="00A75B83" w:rsidRDefault="003655DE" w:rsidP="00281D71">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Case ID</w:t>
            </w:r>
          </w:p>
        </w:tc>
        <w:tc>
          <w:tcPr>
            <w:tcW w:w="5812" w:type="dxa"/>
            <w:shd w:val="clear" w:color="auto" w:fill="D9D9D9"/>
            <w:vAlign w:val="center"/>
          </w:tcPr>
          <w:p w:rsidR="003655DE" w:rsidRPr="00A75B83" w:rsidRDefault="003655DE" w:rsidP="00281D71">
            <w:pPr>
              <w:tabs>
                <w:tab w:val="left" w:pos="840"/>
              </w:tabs>
              <w:jc w:val="center"/>
              <w:rPr>
                <w:rFonts w:ascii="Arial" w:eastAsia="Arial Unicode MS" w:hAnsi="Arial" w:cs="Arial"/>
                <w:b/>
                <w:bCs/>
                <w:sz w:val="21"/>
                <w:szCs w:val="21"/>
              </w:rPr>
            </w:pPr>
            <w:r>
              <w:rPr>
                <w:rFonts w:ascii="Arial" w:eastAsia="Arial Unicode MS" w:hAnsi="Arial" w:cs="Arial" w:hint="eastAsia"/>
                <w:b/>
                <w:bCs/>
                <w:sz w:val="21"/>
                <w:szCs w:val="21"/>
              </w:rPr>
              <w:t xml:space="preserve">Issue </w:t>
            </w:r>
            <w:r w:rsidRPr="00A75B83">
              <w:rPr>
                <w:rFonts w:ascii="Arial" w:eastAsia="Arial Unicode MS" w:hAnsi="Arial" w:cs="Arial"/>
                <w:b/>
                <w:bCs/>
                <w:sz w:val="21"/>
                <w:szCs w:val="21"/>
              </w:rPr>
              <w:t>Description</w:t>
            </w:r>
          </w:p>
        </w:tc>
      </w:tr>
      <w:tr w:rsidR="00436976" w:rsidRPr="00DC782B" w:rsidTr="004F78B4">
        <w:trPr>
          <w:trHeight w:val="585"/>
        </w:trPr>
        <w:tc>
          <w:tcPr>
            <w:tcW w:w="818" w:type="dxa"/>
          </w:tcPr>
          <w:p w:rsidR="00436976" w:rsidRDefault="002D02DA" w:rsidP="00F544D7">
            <w:pPr>
              <w:pStyle w:val="a4"/>
              <w:ind w:firstLineChars="0" w:firstLine="0"/>
              <w:jc w:val="center"/>
              <w:rPr>
                <w:rFonts w:cs="Arial"/>
              </w:rPr>
            </w:pPr>
            <w:r>
              <w:rPr>
                <w:rFonts w:cs="Arial"/>
              </w:rPr>
              <w:t>1</w:t>
            </w:r>
          </w:p>
        </w:tc>
        <w:tc>
          <w:tcPr>
            <w:tcW w:w="1559" w:type="dxa"/>
            <w:vAlign w:val="center"/>
          </w:tcPr>
          <w:p w:rsidR="00436976" w:rsidRPr="00D576F1" w:rsidRDefault="00436976" w:rsidP="00F544D7">
            <w:pPr>
              <w:pStyle w:val="a4"/>
              <w:ind w:firstLineChars="0" w:firstLine="0"/>
              <w:jc w:val="center"/>
              <w:rPr>
                <w:rFonts w:cs="Arial"/>
              </w:rPr>
            </w:pPr>
          </w:p>
        </w:tc>
        <w:tc>
          <w:tcPr>
            <w:tcW w:w="5812" w:type="dxa"/>
          </w:tcPr>
          <w:p w:rsidR="00436976" w:rsidRPr="00436976" w:rsidRDefault="00436976">
            <w:pPr>
              <w:rPr>
                <w:rFonts w:ascii="Arial" w:eastAsia="MS PGothic" w:hAnsi="Arial" w:cs="Arial"/>
                <w:b/>
                <w:bCs/>
                <w:sz w:val="18"/>
                <w:szCs w:val="18"/>
              </w:rPr>
            </w:pPr>
          </w:p>
        </w:tc>
      </w:tr>
      <w:tr w:rsidR="002D02DA" w:rsidRPr="00DC782B" w:rsidTr="004F78B4">
        <w:trPr>
          <w:trHeight w:val="585"/>
        </w:trPr>
        <w:tc>
          <w:tcPr>
            <w:tcW w:w="818" w:type="dxa"/>
          </w:tcPr>
          <w:p w:rsidR="002D02DA" w:rsidRDefault="002D02DA" w:rsidP="00F544D7">
            <w:pPr>
              <w:pStyle w:val="a4"/>
              <w:ind w:firstLineChars="0" w:firstLine="0"/>
              <w:jc w:val="center"/>
              <w:rPr>
                <w:rFonts w:cs="Arial"/>
              </w:rPr>
            </w:pPr>
            <w:r>
              <w:rPr>
                <w:rFonts w:cs="Arial"/>
              </w:rPr>
              <w:lastRenderedPageBreak/>
              <w:t>2</w:t>
            </w:r>
          </w:p>
        </w:tc>
        <w:tc>
          <w:tcPr>
            <w:tcW w:w="1559" w:type="dxa"/>
            <w:vAlign w:val="center"/>
          </w:tcPr>
          <w:p w:rsidR="002D02DA" w:rsidRPr="002D02DA" w:rsidRDefault="002D02DA" w:rsidP="00F544D7">
            <w:pPr>
              <w:pStyle w:val="a4"/>
              <w:ind w:firstLineChars="0" w:firstLine="0"/>
              <w:jc w:val="center"/>
              <w:rPr>
                <w:rFonts w:cs="Arial"/>
              </w:rPr>
            </w:pPr>
          </w:p>
        </w:tc>
        <w:tc>
          <w:tcPr>
            <w:tcW w:w="5812" w:type="dxa"/>
          </w:tcPr>
          <w:p w:rsidR="002D02DA" w:rsidRPr="002D02DA" w:rsidRDefault="002D02DA">
            <w:pPr>
              <w:rPr>
                <w:rFonts w:ascii="Arial" w:eastAsia="MS PGothic" w:hAnsi="Arial" w:cs="Arial"/>
                <w:b/>
                <w:bCs/>
                <w:sz w:val="18"/>
                <w:szCs w:val="18"/>
              </w:rPr>
            </w:pPr>
          </w:p>
        </w:tc>
      </w:tr>
    </w:tbl>
    <w:p w:rsidR="00BA6356" w:rsidRDefault="00BA6356" w:rsidP="00BA6356">
      <w:pPr>
        <w:pStyle w:val="1"/>
      </w:pPr>
      <w:bookmarkStart w:id="38" w:name="_Toc514423350"/>
      <w:proofErr w:type="spellStart"/>
      <w:r>
        <w:t>WebUI</w:t>
      </w:r>
      <w:proofErr w:type="spellEnd"/>
      <w:r w:rsidR="0019640C">
        <w:rPr>
          <w:rFonts w:hint="eastAsia"/>
        </w:rPr>
        <w:t>/</w:t>
      </w:r>
      <w:proofErr w:type="spellStart"/>
      <w:r w:rsidR="0019640C">
        <w:rPr>
          <w:rFonts w:hint="eastAsia"/>
        </w:rPr>
        <w:t>HiLink</w:t>
      </w:r>
      <w:bookmarkEnd w:id="38"/>
      <w:proofErr w:type="spellEnd"/>
    </w:p>
    <w:p w:rsidR="00BA6356" w:rsidRPr="008B6207" w:rsidRDefault="00BA6356" w:rsidP="00BA6356">
      <w:pPr>
        <w:pStyle w:val="2"/>
        <w:rPr>
          <w:b/>
          <w:bCs/>
          <w:lang w:val="fr-FR"/>
        </w:rPr>
      </w:pPr>
      <w:bookmarkStart w:id="39" w:name="_Toc514423351"/>
      <w:r w:rsidRPr="008B6207">
        <w:rPr>
          <w:rFonts w:hint="eastAsia"/>
          <w:b/>
          <w:bCs/>
          <w:lang w:val="fr-FR"/>
        </w:rPr>
        <w:t>Version Description</w:t>
      </w:r>
      <w:bookmarkEnd w:id="39"/>
      <w:r w:rsidRPr="008B6207">
        <w:rPr>
          <w:rFonts w:hint="eastAsia"/>
          <w:b/>
          <w:bCs/>
          <w:lang w:val="fr-FR"/>
        </w:rPr>
        <w:t xml:space="preserve"> </w:t>
      </w:r>
    </w:p>
    <w:tbl>
      <w:tblPr>
        <w:tblW w:w="0" w:type="auto"/>
        <w:tblInd w:w="948" w:type="dxa"/>
        <w:tblLayout w:type="fixed"/>
        <w:tblLook w:val="0000" w:firstRow="0" w:lastRow="0" w:firstColumn="0" w:lastColumn="0" w:noHBand="0" w:noVBand="0"/>
      </w:tblPr>
      <w:tblGrid>
        <w:gridCol w:w="2760"/>
        <w:gridCol w:w="3720"/>
      </w:tblGrid>
      <w:tr w:rsidR="00BA6356" w:rsidRPr="00453270" w:rsidTr="00AE2A08">
        <w:trPr>
          <w:trHeight w:val="375"/>
        </w:trPr>
        <w:tc>
          <w:tcPr>
            <w:tcW w:w="2760" w:type="dxa"/>
            <w:vAlign w:val="center"/>
          </w:tcPr>
          <w:p w:rsidR="00BA6356" w:rsidRPr="00B644FF" w:rsidRDefault="00E943A5" w:rsidP="00AE2A08">
            <w:pPr>
              <w:pStyle w:val="af2"/>
              <w:jc w:val="both"/>
            </w:pPr>
            <w:r>
              <w:rPr>
                <w:rFonts w:cs="Arial" w:hint="eastAsia"/>
                <w:lang w:val="fr-FR"/>
              </w:rPr>
              <w:t>WebUI</w:t>
            </w:r>
            <w:r>
              <w:rPr>
                <w:rFonts w:cs="Arial"/>
                <w:lang w:val="fr-FR"/>
              </w:rPr>
              <w:t>/HiLink</w:t>
            </w:r>
            <w:r w:rsidR="00BA6356" w:rsidRPr="00B644FF">
              <w:rPr>
                <w:rFonts w:cs="Arial" w:hint="eastAsia"/>
                <w:lang w:val="fr-FR"/>
              </w:rPr>
              <w:t xml:space="preserve"> </w:t>
            </w:r>
            <w:r w:rsidR="00BA6356">
              <w:rPr>
                <w:rFonts w:cs="Arial"/>
                <w:lang w:val="fr-FR"/>
              </w:rPr>
              <w:t>V</w:t>
            </w:r>
            <w:r w:rsidR="00BA6356" w:rsidRPr="00B644FF">
              <w:rPr>
                <w:rFonts w:cs="Arial" w:hint="eastAsia"/>
                <w:lang w:val="fr-FR"/>
              </w:rPr>
              <w:t>ersion:</w:t>
            </w:r>
          </w:p>
        </w:tc>
        <w:tc>
          <w:tcPr>
            <w:tcW w:w="3720" w:type="dxa"/>
            <w:vAlign w:val="center"/>
          </w:tcPr>
          <w:p w:rsidR="007D6576" w:rsidRPr="00B644FF" w:rsidRDefault="00E135AA" w:rsidP="0028744B">
            <w:pPr>
              <w:pStyle w:val="af2"/>
              <w:jc w:val="both"/>
              <w:rPr>
                <w:rFonts w:cs="Arial"/>
                <w:lang w:val="fr-FR"/>
              </w:rPr>
            </w:pPr>
            <w:r w:rsidRPr="00E135AA">
              <w:rPr>
                <w:rFonts w:cs="Arial"/>
                <w:lang w:val="fr-FR"/>
              </w:rPr>
              <w:t>WEBUI 10.0.2.1(W2SP2C03)</w:t>
            </w:r>
            <w:bookmarkStart w:id="40" w:name="_GoBack"/>
            <w:bookmarkEnd w:id="40"/>
          </w:p>
        </w:tc>
      </w:tr>
    </w:tbl>
    <w:p w:rsidR="00BA6356" w:rsidRDefault="00BA6356" w:rsidP="00BA6356">
      <w:pPr>
        <w:pStyle w:val="2"/>
        <w:rPr>
          <w:b/>
        </w:rPr>
      </w:pPr>
      <w:bookmarkStart w:id="41" w:name="_Toc514423352"/>
      <w:proofErr w:type="spellStart"/>
      <w:r>
        <w:rPr>
          <w:b/>
        </w:rPr>
        <w:t>WebUI</w:t>
      </w:r>
      <w:proofErr w:type="spellEnd"/>
      <w:r w:rsidR="0019640C" w:rsidRPr="0019640C">
        <w:rPr>
          <w:rFonts w:hint="eastAsia"/>
          <w:b/>
        </w:rPr>
        <w:t>/</w:t>
      </w:r>
      <w:proofErr w:type="spellStart"/>
      <w:r w:rsidR="0019640C" w:rsidRPr="0019640C">
        <w:rPr>
          <w:rFonts w:hint="eastAsia"/>
          <w:b/>
        </w:rPr>
        <w:t>HiLink</w:t>
      </w:r>
      <w:proofErr w:type="spellEnd"/>
      <w:r w:rsidRPr="00193A23">
        <w:rPr>
          <w:b/>
        </w:rPr>
        <w:t xml:space="preserve"> </w:t>
      </w:r>
      <w:r w:rsidRPr="00193A23">
        <w:rPr>
          <w:rFonts w:hint="eastAsia"/>
          <w:b/>
        </w:rPr>
        <w:t>S</w:t>
      </w:r>
      <w:r w:rsidRPr="00193A23">
        <w:rPr>
          <w:b/>
        </w:rPr>
        <w:t>pecifications</w:t>
      </w:r>
      <w:bookmarkEnd w:id="41"/>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662"/>
      </w:tblGrid>
      <w:tr w:rsidR="00BA6356" w:rsidRPr="00082E49" w:rsidTr="000658F8">
        <w:trPr>
          <w:cantSplit/>
          <w:trHeight w:val="366"/>
        </w:trPr>
        <w:tc>
          <w:tcPr>
            <w:tcW w:w="156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A6356" w:rsidRPr="00CF0062" w:rsidRDefault="00BA6356" w:rsidP="00AE2A08">
            <w:pPr>
              <w:pStyle w:val="TableHeading"/>
            </w:pPr>
            <w:r w:rsidRPr="00CF0062">
              <w:t>Item</w:t>
            </w:r>
          </w:p>
        </w:tc>
        <w:tc>
          <w:tcPr>
            <w:tcW w:w="666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BA6356" w:rsidRPr="00CF0062" w:rsidRDefault="00BA6356" w:rsidP="00AE2A08">
            <w:pPr>
              <w:pStyle w:val="TableHeading"/>
            </w:pPr>
            <w:r w:rsidRPr="00CF0062">
              <w:t>Specifications</w:t>
            </w:r>
          </w:p>
        </w:tc>
      </w:tr>
      <w:tr w:rsidR="00BA6356" w:rsidRPr="00082E49" w:rsidTr="000658F8">
        <w:trPr>
          <w:cantSplit/>
        </w:trPr>
        <w:tc>
          <w:tcPr>
            <w:tcW w:w="1560" w:type="dxa"/>
            <w:vAlign w:val="center"/>
          </w:tcPr>
          <w:p w:rsidR="00BA6356" w:rsidRPr="00CF0062" w:rsidRDefault="00BA6356" w:rsidP="00AE2A08">
            <w:pPr>
              <w:pStyle w:val="TableText"/>
            </w:pPr>
          </w:p>
        </w:tc>
        <w:tc>
          <w:tcPr>
            <w:tcW w:w="6662" w:type="dxa"/>
            <w:vAlign w:val="center"/>
          </w:tcPr>
          <w:p w:rsidR="00BA6356" w:rsidRPr="00B476C6" w:rsidRDefault="00BA6356" w:rsidP="00AE2A08">
            <w:pPr>
              <w:pStyle w:val="TableText"/>
            </w:pPr>
          </w:p>
        </w:tc>
      </w:tr>
      <w:tr w:rsidR="00BA6356" w:rsidRPr="00082E49" w:rsidTr="000658F8">
        <w:trPr>
          <w:cantSplit/>
        </w:trPr>
        <w:tc>
          <w:tcPr>
            <w:tcW w:w="1560" w:type="dxa"/>
            <w:vAlign w:val="center"/>
          </w:tcPr>
          <w:p w:rsidR="00BA6356" w:rsidRPr="00CF0062" w:rsidRDefault="00BA6356" w:rsidP="00AE2A08">
            <w:pPr>
              <w:pStyle w:val="TableText"/>
            </w:pPr>
          </w:p>
        </w:tc>
        <w:tc>
          <w:tcPr>
            <w:tcW w:w="6662" w:type="dxa"/>
            <w:vAlign w:val="center"/>
          </w:tcPr>
          <w:p w:rsidR="00BA6356" w:rsidRPr="00082E49" w:rsidRDefault="00BA6356" w:rsidP="000658F8">
            <w:pPr>
              <w:pStyle w:val="ItemListinTable"/>
              <w:widowControl w:val="0"/>
              <w:numPr>
                <w:ilvl w:val="0"/>
                <w:numId w:val="0"/>
              </w:numPr>
            </w:pPr>
          </w:p>
        </w:tc>
      </w:tr>
      <w:tr w:rsidR="007A29CE" w:rsidRPr="00082E49" w:rsidTr="000658F8">
        <w:trPr>
          <w:cantSplit/>
        </w:trPr>
        <w:tc>
          <w:tcPr>
            <w:tcW w:w="1560" w:type="dxa"/>
            <w:vAlign w:val="center"/>
          </w:tcPr>
          <w:p w:rsidR="007A29CE" w:rsidRPr="00CF0062" w:rsidRDefault="007A29CE" w:rsidP="00AE2A08">
            <w:pPr>
              <w:pStyle w:val="TableText"/>
            </w:pPr>
          </w:p>
        </w:tc>
        <w:tc>
          <w:tcPr>
            <w:tcW w:w="6662" w:type="dxa"/>
            <w:vAlign w:val="center"/>
          </w:tcPr>
          <w:p w:rsidR="007A29CE" w:rsidRPr="00082E49" w:rsidRDefault="007A29CE" w:rsidP="000658F8">
            <w:pPr>
              <w:pStyle w:val="ItemListinTable"/>
              <w:widowControl w:val="0"/>
              <w:numPr>
                <w:ilvl w:val="0"/>
                <w:numId w:val="0"/>
              </w:numPr>
            </w:pPr>
          </w:p>
        </w:tc>
      </w:tr>
    </w:tbl>
    <w:p w:rsidR="00BA6356" w:rsidRPr="00110562" w:rsidRDefault="00BA6356" w:rsidP="00BA6356">
      <w:pPr>
        <w:pStyle w:val="2"/>
        <w:rPr>
          <w:b/>
        </w:rPr>
      </w:pPr>
      <w:bookmarkStart w:id="42" w:name="_Toc514423353"/>
      <w:r w:rsidRPr="00110562">
        <w:rPr>
          <w:rFonts w:hint="eastAsia"/>
          <w:b/>
        </w:rPr>
        <w:t xml:space="preserve">Improvement </w:t>
      </w:r>
      <w:r w:rsidRPr="00110562">
        <w:rPr>
          <w:b/>
        </w:rPr>
        <w:t xml:space="preserve">in the </w:t>
      </w:r>
      <w:r w:rsidR="00574931">
        <w:rPr>
          <w:b/>
        </w:rPr>
        <w:t>P</w:t>
      </w:r>
      <w:r w:rsidRPr="00110562">
        <w:rPr>
          <w:b/>
        </w:rPr>
        <w:t xml:space="preserve">revious </w:t>
      </w:r>
      <w:r w:rsidR="00574931">
        <w:rPr>
          <w:b/>
        </w:rPr>
        <w:t>V</w:t>
      </w:r>
      <w:r w:rsidRPr="00110562">
        <w:rPr>
          <w:b/>
        </w:rPr>
        <w:t>ersion</w:t>
      </w:r>
      <w:bookmarkEnd w:id="42"/>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1557"/>
        <w:gridCol w:w="5814"/>
      </w:tblGrid>
      <w:tr w:rsidR="00026678" w:rsidTr="00026678">
        <w:trPr>
          <w:trHeight w:val="450"/>
        </w:trPr>
        <w:tc>
          <w:tcPr>
            <w:tcW w:w="818" w:type="dxa"/>
            <w:tcBorders>
              <w:bottom w:val="single" w:sz="4" w:space="0" w:color="auto"/>
            </w:tcBorders>
            <w:shd w:val="clear" w:color="auto" w:fill="D9D9D9"/>
            <w:vAlign w:val="center"/>
          </w:tcPr>
          <w:p w:rsidR="00026678" w:rsidRPr="00C16747" w:rsidRDefault="00026678" w:rsidP="00026678">
            <w:pPr>
              <w:pStyle w:val="a4"/>
              <w:ind w:firstLineChars="0" w:firstLine="0"/>
              <w:jc w:val="center"/>
              <w:rPr>
                <w:rFonts w:eastAsia="黑体" w:cs="Arial"/>
                <w:b/>
                <w:bCs/>
              </w:rPr>
            </w:pPr>
            <w:r>
              <w:rPr>
                <w:rFonts w:eastAsia="黑体" w:cs="Arial" w:hint="eastAsia"/>
                <w:b/>
                <w:bCs/>
              </w:rPr>
              <w:t>Index</w:t>
            </w:r>
          </w:p>
        </w:tc>
        <w:tc>
          <w:tcPr>
            <w:tcW w:w="1557" w:type="dxa"/>
            <w:tcBorders>
              <w:bottom w:val="single" w:sz="4" w:space="0" w:color="auto"/>
            </w:tcBorders>
            <w:shd w:val="clear" w:color="auto" w:fill="D9D9D9"/>
            <w:vAlign w:val="center"/>
          </w:tcPr>
          <w:p w:rsidR="00026678" w:rsidRPr="00C16747" w:rsidRDefault="00026678" w:rsidP="00AE2A08">
            <w:pPr>
              <w:pStyle w:val="a4"/>
              <w:ind w:firstLineChars="0" w:firstLine="0"/>
              <w:jc w:val="center"/>
              <w:rPr>
                <w:rFonts w:cs="Arial"/>
                <w:b/>
                <w:bCs/>
              </w:rPr>
            </w:pPr>
            <w:r>
              <w:rPr>
                <w:rFonts w:eastAsia="黑体" w:cs="Arial" w:hint="eastAsia"/>
                <w:b/>
                <w:bCs/>
              </w:rPr>
              <w:t>Case ID</w:t>
            </w:r>
          </w:p>
        </w:tc>
        <w:tc>
          <w:tcPr>
            <w:tcW w:w="5814" w:type="dxa"/>
            <w:tcBorders>
              <w:bottom w:val="single" w:sz="4" w:space="0" w:color="auto"/>
            </w:tcBorders>
            <w:shd w:val="clear" w:color="auto" w:fill="D9D9D9"/>
            <w:vAlign w:val="center"/>
          </w:tcPr>
          <w:p w:rsidR="00026678" w:rsidRPr="00C16747" w:rsidRDefault="00026678" w:rsidP="00AE2A08">
            <w:pPr>
              <w:pStyle w:val="a4"/>
              <w:ind w:firstLineChars="0" w:firstLine="0"/>
              <w:jc w:val="center"/>
              <w:rPr>
                <w:rFonts w:cs="Arial"/>
                <w:b/>
                <w:bCs/>
              </w:rPr>
            </w:pPr>
            <w:r>
              <w:rPr>
                <w:rFonts w:eastAsia="黑体" w:cs="Arial" w:hint="eastAsia"/>
                <w:b/>
                <w:bCs/>
              </w:rPr>
              <w:t xml:space="preserve">Issue </w:t>
            </w:r>
            <w:r w:rsidRPr="00C16747">
              <w:rPr>
                <w:rFonts w:eastAsia="黑体" w:cs="Arial"/>
                <w:b/>
                <w:bCs/>
              </w:rPr>
              <w:t>Description</w:t>
            </w:r>
          </w:p>
        </w:tc>
      </w:tr>
      <w:tr w:rsidR="00026678" w:rsidRPr="003663C7" w:rsidTr="00026678">
        <w:trPr>
          <w:trHeight w:val="465"/>
        </w:trPr>
        <w:tc>
          <w:tcPr>
            <w:tcW w:w="818" w:type="dxa"/>
            <w:vAlign w:val="center"/>
          </w:tcPr>
          <w:p w:rsidR="00026678" w:rsidRDefault="00026678" w:rsidP="00026678">
            <w:pPr>
              <w:pStyle w:val="a4"/>
              <w:ind w:firstLineChars="0" w:firstLine="0"/>
              <w:jc w:val="center"/>
              <w:rPr>
                <w:rFonts w:cs="Arial"/>
              </w:rPr>
            </w:pPr>
          </w:p>
        </w:tc>
        <w:tc>
          <w:tcPr>
            <w:tcW w:w="1557" w:type="dxa"/>
            <w:shd w:val="clear" w:color="auto" w:fill="auto"/>
            <w:vAlign w:val="center"/>
          </w:tcPr>
          <w:p w:rsidR="00026678" w:rsidRDefault="00026678" w:rsidP="00574931">
            <w:pPr>
              <w:pStyle w:val="a4"/>
              <w:ind w:firstLineChars="0" w:firstLine="0"/>
              <w:jc w:val="center"/>
              <w:rPr>
                <w:rFonts w:cs="Arial"/>
              </w:rPr>
            </w:pPr>
          </w:p>
        </w:tc>
        <w:tc>
          <w:tcPr>
            <w:tcW w:w="5814" w:type="dxa"/>
            <w:shd w:val="clear" w:color="auto" w:fill="auto"/>
            <w:vAlign w:val="center"/>
          </w:tcPr>
          <w:p w:rsidR="00026678" w:rsidRPr="0041099C" w:rsidRDefault="00026678" w:rsidP="00F544D7">
            <w:pPr>
              <w:pStyle w:val="a4"/>
              <w:ind w:firstLineChars="0" w:firstLine="0"/>
              <w:rPr>
                <w:rFonts w:ascii="Times New Roman" w:hAnsi="Times New Roman"/>
                <w:iCs/>
                <w:noProof/>
                <w:color w:val="000000" w:themeColor="text1"/>
                <w:kern w:val="2"/>
                <w:szCs w:val="24"/>
              </w:rPr>
            </w:pPr>
          </w:p>
        </w:tc>
      </w:tr>
      <w:tr w:rsidR="00026678" w:rsidRPr="003663C7" w:rsidTr="00026678">
        <w:trPr>
          <w:trHeight w:val="465"/>
        </w:trPr>
        <w:tc>
          <w:tcPr>
            <w:tcW w:w="818" w:type="dxa"/>
            <w:vAlign w:val="center"/>
          </w:tcPr>
          <w:p w:rsidR="00026678" w:rsidRPr="00026678" w:rsidRDefault="00026678" w:rsidP="00026678">
            <w:pPr>
              <w:pStyle w:val="a4"/>
              <w:ind w:firstLineChars="0" w:firstLine="0"/>
              <w:jc w:val="center"/>
              <w:rPr>
                <w:rFonts w:cs="Arial"/>
              </w:rPr>
            </w:pPr>
          </w:p>
        </w:tc>
        <w:tc>
          <w:tcPr>
            <w:tcW w:w="1557" w:type="dxa"/>
            <w:shd w:val="clear" w:color="auto" w:fill="auto"/>
            <w:vAlign w:val="center"/>
          </w:tcPr>
          <w:p w:rsidR="00026678" w:rsidRDefault="00026678" w:rsidP="00AE2A08">
            <w:pPr>
              <w:pStyle w:val="a4"/>
              <w:ind w:firstLineChars="0" w:firstLine="0"/>
              <w:jc w:val="center"/>
              <w:rPr>
                <w:rFonts w:cs="Arial"/>
              </w:rPr>
            </w:pPr>
          </w:p>
        </w:tc>
        <w:tc>
          <w:tcPr>
            <w:tcW w:w="5814" w:type="dxa"/>
            <w:shd w:val="clear" w:color="auto" w:fill="auto"/>
            <w:vAlign w:val="center"/>
          </w:tcPr>
          <w:p w:rsidR="00026678" w:rsidRPr="008556BC" w:rsidRDefault="00026678" w:rsidP="00AE2A08">
            <w:pPr>
              <w:pStyle w:val="a4"/>
              <w:ind w:firstLineChars="0" w:firstLine="0"/>
              <w:rPr>
                <w:rFonts w:cs="Arial"/>
              </w:rPr>
            </w:pPr>
          </w:p>
        </w:tc>
      </w:tr>
      <w:tr w:rsidR="00026678" w:rsidRPr="003663C7" w:rsidTr="00026678">
        <w:trPr>
          <w:trHeight w:val="465"/>
        </w:trPr>
        <w:tc>
          <w:tcPr>
            <w:tcW w:w="818" w:type="dxa"/>
            <w:vAlign w:val="center"/>
          </w:tcPr>
          <w:p w:rsidR="00026678" w:rsidRPr="00026678" w:rsidRDefault="00026678" w:rsidP="00026678">
            <w:pPr>
              <w:pStyle w:val="a4"/>
              <w:ind w:firstLineChars="0" w:firstLine="0"/>
              <w:jc w:val="center"/>
              <w:rPr>
                <w:rFonts w:cs="Arial"/>
              </w:rPr>
            </w:pPr>
          </w:p>
        </w:tc>
        <w:tc>
          <w:tcPr>
            <w:tcW w:w="1557" w:type="dxa"/>
            <w:shd w:val="clear" w:color="auto" w:fill="auto"/>
            <w:vAlign w:val="center"/>
          </w:tcPr>
          <w:p w:rsidR="00026678" w:rsidRPr="0083576E" w:rsidRDefault="00026678" w:rsidP="00AE2A08">
            <w:pPr>
              <w:pStyle w:val="a4"/>
              <w:ind w:firstLineChars="0" w:firstLine="0"/>
              <w:jc w:val="center"/>
              <w:rPr>
                <w:rFonts w:cs="Arial"/>
              </w:rPr>
            </w:pPr>
          </w:p>
        </w:tc>
        <w:tc>
          <w:tcPr>
            <w:tcW w:w="5814" w:type="dxa"/>
            <w:shd w:val="clear" w:color="auto" w:fill="auto"/>
            <w:vAlign w:val="center"/>
          </w:tcPr>
          <w:p w:rsidR="00026678" w:rsidRPr="005F0401" w:rsidRDefault="00026678" w:rsidP="00AE2A08">
            <w:pPr>
              <w:pStyle w:val="a4"/>
              <w:ind w:firstLineChars="0" w:firstLine="0"/>
              <w:rPr>
                <w:rFonts w:cs="Arial"/>
              </w:rPr>
            </w:pPr>
          </w:p>
        </w:tc>
      </w:tr>
    </w:tbl>
    <w:p w:rsidR="00BA6356" w:rsidRDefault="00BA6356" w:rsidP="00BA6356">
      <w:pPr>
        <w:pStyle w:val="2"/>
        <w:rPr>
          <w:b/>
        </w:rPr>
      </w:pPr>
      <w:bookmarkStart w:id="43" w:name="_Toc514423354"/>
      <w:r w:rsidRPr="00193A23">
        <w:rPr>
          <w:rFonts w:hint="eastAsia"/>
          <w:b/>
        </w:rPr>
        <w:t>Known L</w:t>
      </w:r>
      <w:r w:rsidRPr="00193A23">
        <w:rPr>
          <w:b/>
        </w:rPr>
        <w:t xml:space="preserve">imitations and </w:t>
      </w:r>
      <w:r w:rsidRPr="00193A23">
        <w:rPr>
          <w:rFonts w:hint="eastAsia"/>
          <w:b/>
        </w:rPr>
        <w:t>I</w:t>
      </w:r>
      <w:r w:rsidRPr="00193A23">
        <w:rPr>
          <w:b/>
        </w:rPr>
        <w:t>ssues</w:t>
      </w:r>
      <w:bookmarkEnd w:id="43"/>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2"/>
        <w:gridCol w:w="2155"/>
        <w:gridCol w:w="5335"/>
      </w:tblGrid>
      <w:tr w:rsidR="00026678" w:rsidTr="00DA2C47">
        <w:trPr>
          <w:trHeight w:val="435"/>
        </w:trPr>
        <w:tc>
          <w:tcPr>
            <w:tcW w:w="812" w:type="dxa"/>
            <w:shd w:val="clear" w:color="auto" w:fill="D9D9D9"/>
            <w:vAlign w:val="center"/>
          </w:tcPr>
          <w:p w:rsidR="00026678" w:rsidRPr="00A75B83" w:rsidRDefault="00026678" w:rsidP="00026678">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Index</w:t>
            </w:r>
          </w:p>
        </w:tc>
        <w:tc>
          <w:tcPr>
            <w:tcW w:w="2155" w:type="dxa"/>
            <w:shd w:val="clear" w:color="auto" w:fill="D9D9D9"/>
            <w:vAlign w:val="center"/>
          </w:tcPr>
          <w:p w:rsidR="00026678" w:rsidRPr="00A75B83" w:rsidRDefault="00C91064" w:rsidP="00C91064">
            <w:pPr>
              <w:tabs>
                <w:tab w:val="left" w:pos="1335"/>
              </w:tabs>
              <w:jc w:val="center"/>
              <w:rPr>
                <w:rFonts w:ascii="Arial" w:eastAsia="Arial Unicode MS" w:hAnsi="Arial" w:cs="Arial"/>
                <w:b/>
                <w:bCs/>
                <w:sz w:val="21"/>
                <w:szCs w:val="21"/>
              </w:rPr>
            </w:pPr>
            <w:r>
              <w:rPr>
                <w:rFonts w:ascii="Arial" w:eastAsia="Arial Unicode MS" w:hAnsi="Arial" w:cs="Arial" w:hint="eastAsia"/>
                <w:b/>
                <w:bCs/>
                <w:sz w:val="21"/>
                <w:szCs w:val="21"/>
              </w:rPr>
              <w:t>Case ID</w:t>
            </w:r>
          </w:p>
        </w:tc>
        <w:tc>
          <w:tcPr>
            <w:tcW w:w="5335" w:type="dxa"/>
            <w:shd w:val="clear" w:color="auto" w:fill="D9D9D9"/>
            <w:vAlign w:val="center"/>
          </w:tcPr>
          <w:p w:rsidR="00026678" w:rsidRPr="00A75B83" w:rsidRDefault="00C91064" w:rsidP="00574931">
            <w:pPr>
              <w:tabs>
                <w:tab w:val="left" w:pos="840"/>
              </w:tabs>
              <w:jc w:val="center"/>
              <w:rPr>
                <w:rFonts w:ascii="Arial" w:eastAsia="Arial Unicode MS" w:hAnsi="Arial" w:cs="Arial"/>
                <w:b/>
                <w:bCs/>
                <w:sz w:val="21"/>
                <w:szCs w:val="21"/>
              </w:rPr>
            </w:pPr>
            <w:r>
              <w:rPr>
                <w:rFonts w:ascii="Arial" w:eastAsia="Arial Unicode MS" w:hAnsi="Arial" w:cs="Arial" w:hint="eastAsia"/>
                <w:b/>
                <w:bCs/>
                <w:sz w:val="21"/>
                <w:szCs w:val="21"/>
              </w:rPr>
              <w:t xml:space="preserve">Issue </w:t>
            </w:r>
            <w:r w:rsidR="00026678" w:rsidRPr="00A75B83">
              <w:rPr>
                <w:rFonts w:ascii="Arial" w:eastAsia="Arial Unicode MS" w:hAnsi="Arial" w:cs="Arial"/>
                <w:b/>
                <w:bCs/>
                <w:sz w:val="21"/>
                <w:szCs w:val="21"/>
              </w:rPr>
              <w:t>Description</w:t>
            </w:r>
          </w:p>
        </w:tc>
      </w:tr>
      <w:tr w:rsidR="00026678" w:rsidRPr="00DC782B" w:rsidTr="00DA2C47">
        <w:trPr>
          <w:trHeight w:val="585"/>
        </w:trPr>
        <w:tc>
          <w:tcPr>
            <w:tcW w:w="812" w:type="dxa"/>
            <w:vAlign w:val="center"/>
          </w:tcPr>
          <w:p w:rsidR="00026678" w:rsidRDefault="00026678" w:rsidP="00026678">
            <w:pPr>
              <w:pStyle w:val="a4"/>
              <w:ind w:firstLineChars="0" w:firstLine="0"/>
              <w:jc w:val="center"/>
              <w:rPr>
                <w:rFonts w:cs="Arial"/>
              </w:rPr>
            </w:pPr>
          </w:p>
        </w:tc>
        <w:tc>
          <w:tcPr>
            <w:tcW w:w="2155" w:type="dxa"/>
            <w:vAlign w:val="center"/>
          </w:tcPr>
          <w:p w:rsidR="00026678" w:rsidDel="00026678" w:rsidRDefault="00026678" w:rsidP="006E78FD">
            <w:pPr>
              <w:pStyle w:val="a4"/>
              <w:ind w:firstLineChars="0" w:firstLine="0"/>
              <w:rPr>
                <w:rFonts w:cs="Arial"/>
              </w:rPr>
            </w:pPr>
          </w:p>
        </w:tc>
        <w:tc>
          <w:tcPr>
            <w:tcW w:w="5335" w:type="dxa"/>
            <w:vAlign w:val="center"/>
          </w:tcPr>
          <w:p w:rsidR="00026678" w:rsidRPr="003A7B5E" w:rsidRDefault="00026678" w:rsidP="00C744C4">
            <w:pPr>
              <w:pStyle w:val="a4"/>
              <w:ind w:firstLineChars="0" w:firstLine="0"/>
              <w:rPr>
                <w:rFonts w:ascii="Times New Roman" w:hAnsi="Times New Roman"/>
                <w:i/>
                <w:iCs/>
                <w:noProof/>
                <w:color w:val="0000FF"/>
                <w:kern w:val="2"/>
                <w:szCs w:val="24"/>
              </w:rPr>
            </w:pPr>
          </w:p>
        </w:tc>
      </w:tr>
      <w:tr w:rsidR="00026678" w:rsidRPr="00DC782B" w:rsidTr="00DA2C47">
        <w:trPr>
          <w:trHeight w:val="585"/>
        </w:trPr>
        <w:tc>
          <w:tcPr>
            <w:tcW w:w="812" w:type="dxa"/>
            <w:vAlign w:val="center"/>
          </w:tcPr>
          <w:p w:rsidR="00026678" w:rsidRDefault="00026678" w:rsidP="00026678">
            <w:pPr>
              <w:pStyle w:val="a4"/>
              <w:ind w:firstLineChars="0" w:firstLine="0"/>
              <w:jc w:val="center"/>
              <w:rPr>
                <w:rFonts w:cs="Arial"/>
              </w:rPr>
            </w:pPr>
          </w:p>
        </w:tc>
        <w:tc>
          <w:tcPr>
            <w:tcW w:w="2155" w:type="dxa"/>
            <w:vAlign w:val="center"/>
          </w:tcPr>
          <w:p w:rsidR="00026678" w:rsidDel="00026678" w:rsidRDefault="00026678" w:rsidP="00F544D7">
            <w:pPr>
              <w:pStyle w:val="a4"/>
              <w:ind w:firstLineChars="0" w:firstLine="0"/>
              <w:jc w:val="center"/>
              <w:rPr>
                <w:rFonts w:cs="Arial"/>
              </w:rPr>
            </w:pPr>
          </w:p>
        </w:tc>
        <w:tc>
          <w:tcPr>
            <w:tcW w:w="5335" w:type="dxa"/>
            <w:vAlign w:val="center"/>
          </w:tcPr>
          <w:p w:rsidR="00026678" w:rsidRPr="003A7B5E" w:rsidRDefault="00026678" w:rsidP="00F544D7">
            <w:pPr>
              <w:pStyle w:val="a4"/>
              <w:ind w:firstLineChars="0" w:firstLine="0"/>
              <w:rPr>
                <w:rFonts w:ascii="Times New Roman" w:hAnsi="Times New Roman"/>
                <w:i/>
                <w:iCs/>
                <w:noProof/>
                <w:color w:val="0000FF"/>
                <w:kern w:val="2"/>
                <w:szCs w:val="24"/>
              </w:rPr>
            </w:pPr>
          </w:p>
        </w:tc>
      </w:tr>
      <w:tr w:rsidR="00343277" w:rsidRPr="00DC782B" w:rsidTr="00DA2C47">
        <w:trPr>
          <w:trHeight w:val="585"/>
        </w:trPr>
        <w:tc>
          <w:tcPr>
            <w:tcW w:w="812" w:type="dxa"/>
            <w:vAlign w:val="center"/>
          </w:tcPr>
          <w:p w:rsidR="00343277" w:rsidRDefault="00343277" w:rsidP="00026678">
            <w:pPr>
              <w:pStyle w:val="a4"/>
              <w:ind w:firstLineChars="0" w:firstLine="0"/>
              <w:jc w:val="center"/>
              <w:rPr>
                <w:rFonts w:cs="Arial"/>
              </w:rPr>
            </w:pPr>
          </w:p>
          <w:p w:rsidR="00343277" w:rsidRDefault="00343277" w:rsidP="00026678">
            <w:pPr>
              <w:pStyle w:val="a4"/>
              <w:ind w:firstLineChars="0" w:firstLine="0"/>
              <w:jc w:val="center"/>
              <w:rPr>
                <w:rFonts w:cs="Arial"/>
              </w:rPr>
            </w:pPr>
          </w:p>
        </w:tc>
        <w:tc>
          <w:tcPr>
            <w:tcW w:w="2155" w:type="dxa"/>
            <w:vAlign w:val="center"/>
          </w:tcPr>
          <w:p w:rsidR="00343277" w:rsidDel="00026678" w:rsidRDefault="00343277" w:rsidP="00F544D7">
            <w:pPr>
              <w:pStyle w:val="a4"/>
              <w:ind w:firstLineChars="0" w:firstLine="0"/>
              <w:jc w:val="center"/>
              <w:rPr>
                <w:rFonts w:cs="Arial"/>
              </w:rPr>
            </w:pPr>
          </w:p>
        </w:tc>
        <w:tc>
          <w:tcPr>
            <w:tcW w:w="5335" w:type="dxa"/>
            <w:vAlign w:val="center"/>
          </w:tcPr>
          <w:p w:rsidR="00343277" w:rsidRPr="003A7B5E" w:rsidRDefault="00343277" w:rsidP="00F544D7">
            <w:pPr>
              <w:pStyle w:val="a4"/>
              <w:ind w:firstLineChars="0" w:firstLine="0"/>
              <w:rPr>
                <w:rFonts w:ascii="Times New Roman" w:hAnsi="Times New Roman"/>
                <w:i/>
                <w:iCs/>
                <w:noProof/>
                <w:color w:val="0000FF"/>
                <w:kern w:val="2"/>
                <w:szCs w:val="24"/>
              </w:rPr>
            </w:pPr>
          </w:p>
        </w:tc>
      </w:tr>
      <w:tr w:rsidR="00343277" w:rsidRPr="00DC782B" w:rsidTr="00DA2C47">
        <w:trPr>
          <w:trHeight w:val="585"/>
        </w:trPr>
        <w:tc>
          <w:tcPr>
            <w:tcW w:w="812" w:type="dxa"/>
            <w:vAlign w:val="center"/>
          </w:tcPr>
          <w:p w:rsidR="00343277" w:rsidRDefault="00343277" w:rsidP="00026678">
            <w:pPr>
              <w:pStyle w:val="a4"/>
              <w:ind w:firstLineChars="0" w:firstLine="0"/>
              <w:jc w:val="center"/>
              <w:rPr>
                <w:rFonts w:cs="Arial"/>
              </w:rPr>
            </w:pPr>
          </w:p>
          <w:p w:rsidR="00343277" w:rsidRDefault="00343277" w:rsidP="00026678">
            <w:pPr>
              <w:pStyle w:val="a4"/>
              <w:ind w:firstLineChars="0" w:firstLine="0"/>
              <w:jc w:val="center"/>
              <w:rPr>
                <w:rFonts w:cs="Arial"/>
              </w:rPr>
            </w:pPr>
          </w:p>
          <w:p w:rsidR="00343277" w:rsidRDefault="00343277" w:rsidP="00026678">
            <w:pPr>
              <w:pStyle w:val="a4"/>
              <w:ind w:firstLineChars="0" w:firstLine="0"/>
              <w:jc w:val="center"/>
              <w:rPr>
                <w:rFonts w:cs="Arial"/>
              </w:rPr>
            </w:pPr>
          </w:p>
        </w:tc>
        <w:tc>
          <w:tcPr>
            <w:tcW w:w="2155" w:type="dxa"/>
            <w:vAlign w:val="center"/>
          </w:tcPr>
          <w:p w:rsidR="00343277" w:rsidDel="00026678" w:rsidRDefault="00343277" w:rsidP="00F544D7">
            <w:pPr>
              <w:pStyle w:val="a4"/>
              <w:ind w:firstLineChars="0" w:firstLine="0"/>
              <w:jc w:val="center"/>
              <w:rPr>
                <w:rFonts w:cs="Arial"/>
              </w:rPr>
            </w:pPr>
          </w:p>
        </w:tc>
        <w:tc>
          <w:tcPr>
            <w:tcW w:w="5335" w:type="dxa"/>
            <w:vAlign w:val="center"/>
          </w:tcPr>
          <w:p w:rsidR="00343277" w:rsidRPr="003A7B5E" w:rsidRDefault="00343277" w:rsidP="00F544D7">
            <w:pPr>
              <w:pStyle w:val="a4"/>
              <w:ind w:firstLineChars="0" w:firstLine="0"/>
              <w:rPr>
                <w:rFonts w:ascii="Times New Roman" w:hAnsi="Times New Roman"/>
                <w:i/>
                <w:iCs/>
                <w:noProof/>
                <w:color w:val="0000FF"/>
                <w:kern w:val="2"/>
                <w:szCs w:val="24"/>
              </w:rPr>
            </w:pPr>
          </w:p>
        </w:tc>
      </w:tr>
      <w:tr w:rsidR="00343277" w:rsidRPr="00DC782B" w:rsidTr="00DA2C47">
        <w:trPr>
          <w:trHeight w:val="585"/>
        </w:trPr>
        <w:tc>
          <w:tcPr>
            <w:tcW w:w="812" w:type="dxa"/>
            <w:vAlign w:val="center"/>
          </w:tcPr>
          <w:p w:rsidR="00343277" w:rsidRDefault="00343277" w:rsidP="00026678">
            <w:pPr>
              <w:pStyle w:val="a4"/>
              <w:ind w:firstLineChars="0" w:firstLine="0"/>
              <w:jc w:val="center"/>
              <w:rPr>
                <w:rFonts w:cs="Arial"/>
              </w:rPr>
            </w:pPr>
          </w:p>
        </w:tc>
        <w:tc>
          <w:tcPr>
            <w:tcW w:w="2155" w:type="dxa"/>
            <w:vAlign w:val="center"/>
          </w:tcPr>
          <w:p w:rsidR="00343277" w:rsidDel="00026678" w:rsidRDefault="00343277" w:rsidP="00F544D7">
            <w:pPr>
              <w:pStyle w:val="a4"/>
              <w:ind w:firstLineChars="0" w:firstLine="0"/>
              <w:jc w:val="center"/>
              <w:rPr>
                <w:rFonts w:cs="Arial"/>
              </w:rPr>
            </w:pPr>
          </w:p>
        </w:tc>
        <w:tc>
          <w:tcPr>
            <w:tcW w:w="5335" w:type="dxa"/>
            <w:vAlign w:val="center"/>
          </w:tcPr>
          <w:p w:rsidR="00343277" w:rsidRPr="003A7B5E" w:rsidRDefault="00343277" w:rsidP="00F544D7">
            <w:pPr>
              <w:pStyle w:val="a4"/>
              <w:ind w:firstLineChars="0" w:firstLine="0"/>
              <w:rPr>
                <w:rFonts w:ascii="Times New Roman" w:hAnsi="Times New Roman"/>
                <w:i/>
                <w:iCs/>
                <w:noProof/>
                <w:color w:val="0000FF"/>
                <w:kern w:val="2"/>
                <w:szCs w:val="24"/>
              </w:rPr>
            </w:pPr>
          </w:p>
        </w:tc>
      </w:tr>
      <w:tr w:rsidR="00D25C7D" w:rsidRPr="00DC782B" w:rsidTr="00DA2C47">
        <w:trPr>
          <w:trHeight w:val="585"/>
        </w:trPr>
        <w:tc>
          <w:tcPr>
            <w:tcW w:w="812" w:type="dxa"/>
            <w:vAlign w:val="center"/>
          </w:tcPr>
          <w:p w:rsidR="00D25C7D" w:rsidRDefault="00D25C7D" w:rsidP="00026678">
            <w:pPr>
              <w:pStyle w:val="a4"/>
              <w:ind w:firstLineChars="0" w:firstLine="0"/>
              <w:jc w:val="center"/>
              <w:rPr>
                <w:rFonts w:cs="Arial"/>
              </w:rPr>
            </w:pPr>
          </w:p>
          <w:p w:rsidR="00D25C7D" w:rsidRDefault="00D25C7D" w:rsidP="00D25C7D">
            <w:pPr>
              <w:pStyle w:val="a4"/>
              <w:ind w:firstLineChars="0" w:firstLine="0"/>
              <w:rPr>
                <w:rFonts w:cs="Arial"/>
              </w:rPr>
            </w:pPr>
          </w:p>
        </w:tc>
        <w:tc>
          <w:tcPr>
            <w:tcW w:w="2155" w:type="dxa"/>
            <w:vAlign w:val="center"/>
          </w:tcPr>
          <w:p w:rsidR="00D25C7D" w:rsidDel="00026678" w:rsidRDefault="00D25C7D" w:rsidP="00F544D7">
            <w:pPr>
              <w:pStyle w:val="a4"/>
              <w:ind w:firstLineChars="0" w:firstLine="0"/>
              <w:jc w:val="center"/>
              <w:rPr>
                <w:rFonts w:cs="Arial"/>
              </w:rPr>
            </w:pPr>
          </w:p>
        </w:tc>
        <w:tc>
          <w:tcPr>
            <w:tcW w:w="5335" w:type="dxa"/>
            <w:vAlign w:val="center"/>
          </w:tcPr>
          <w:p w:rsidR="00D25C7D" w:rsidRPr="003A7B5E" w:rsidRDefault="00D25C7D" w:rsidP="00F544D7">
            <w:pPr>
              <w:pStyle w:val="a4"/>
              <w:ind w:firstLineChars="0" w:firstLine="0"/>
              <w:rPr>
                <w:rFonts w:ascii="Times New Roman" w:hAnsi="Times New Roman"/>
                <w:i/>
                <w:iCs/>
                <w:noProof/>
                <w:color w:val="0000FF"/>
                <w:kern w:val="2"/>
                <w:szCs w:val="24"/>
              </w:rPr>
            </w:pPr>
          </w:p>
        </w:tc>
      </w:tr>
    </w:tbl>
    <w:p w:rsidR="00D25C7D" w:rsidRPr="00D25C7D" w:rsidRDefault="00D729FF" w:rsidP="00D25C7D">
      <w:pPr>
        <w:pStyle w:val="1"/>
      </w:pPr>
      <w:bookmarkStart w:id="44" w:name="_Toc514423355"/>
      <w:bookmarkStart w:id="45" w:name="_Toc331960514"/>
      <w:r w:rsidRPr="00D729FF">
        <w:lastRenderedPageBreak/>
        <w:t>Software Vulnerabilities Fixes</w:t>
      </w:r>
      <w:bookmarkEnd w:id="44"/>
    </w:p>
    <w:p w:rsidR="00D25C7D" w:rsidRDefault="00D25C7D" w:rsidP="00D25C7D">
      <w:pPr>
        <w:rPr>
          <w:i/>
          <w:color w:val="0000FF"/>
        </w:rPr>
      </w:pPr>
      <w:r>
        <w:rPr>
          <w:rFonts w:hint="eastAsia"/>
          <w:i/>
          <w:color w:val="0000FF"/>
        </w:rPr>
        <w:t xml:space="preserve">[Software </w:t>
      </w:r>
      <w:r w:rsidRPr="002E3462">
        <w:rPr>
          <w:i/>
          <w:color w:val="0000FF"/>
        </w:rPr>
        <w:t>Vulnerabilities</w:t>
      </w:r>
      <w:r>
        <w:rPr>
          <w:rFonts w:hint="eastAsia"/>
          <w:i/>
          <w:color w:val="0000FF"/>
        </w:rPr>
        <w:t xml:space="preserve"> include Android </w:t>
      </w:r>
      <w:r>
        <w:rPr>
          <w:i/>
          <w:color w:val="0000FF"/>
        </w:rPr>
        <w:t>Vulnerabilit</w:t>
      </w:r>
      <w:r>
        <w:rPr>
          <w:rFonts w:hint="eastAsia"/>
          <w:i/>
          <w:color w:val="0000FF"/>
        </w:rPr>
        <w:t>y,</w:t>
      </w:r>
      <w:r w:rsidRPr="002E3462">
        <w:rPr>
          <w:i/>
          <w:color w:val="0000FF"/>
        </w:rPr>
        <w:t xml:space="preserve"> </w:t>
      </w:r>
      <w:r w:rsidRPr="00E05AF1">
        <w:rPr>
          <w:i/>
          <w:color w:val="0000FF"/>
        </w:rPr>
        <w:t>Third-party software</w:t>
      </w:r>
      <w:r>
        <w:rPr>
          <w:rFonts w:hint="eastAsia"/>
          <w:i/>
          <w:color w:val="0000FF"/>
        </w:rPr>
        <w:t xml:space="preserve"> </w:t>
      </w:r>
      <w:r>
        <w:rPr>
          <w:i/>
          <w:color w:val="0000FF"/>
        </w:rPr>
        <w:t>Vulnerabilit</w:t>
      </w:r>
      <w:r>
        <w:rPr>
          <w:rFonts w:hint="eastAsia"/>
          <w:i/>
          <w:color w:val="0000FF"/>
        </w:rPr>
        <w:t xml:space="preserve">y, and Huawei </w:t>
      </w:r>
      <w:r>
        <w:rPr>
          <w:i/>
          <w:color w:val="0000FF"/>
        </w:rPr>
        <w:t>Vulnerabilit</w:t>
      </w:r>
      <w:r>
        <w:rPr>
          <w:rFonts w:hint="eastAsia"/>
          <w:i/>
          <w:color w:val="0000FF"/>
        </w:rPr>
        <w:t>y]</w:t>
      </w:r>
    </w:p>
    <w:p w:rsidR="00D25C7D" w:rsidRDefault="00D25C7D" w:rsidP="00D25C7D">
      <w:pPr>
        <w:rPr>
          <w:i/>
          <w:color w:val="0000FF"/>
        </w:rPr>
      </w:pPr>
    </w:p>
    <w:p w:rsidR="00D25C7D" w:rsidRDefault="00D25C7D" w:rsidP="00D25C7D">
      <w:pPr>
        <w:rPr>
          <w:i/>
          <w:color w:val="0000FF"/>
        </w:rPr>
      </w:pPr>
      <w:r>
        <w:rPr>
          <w:rFonts w:hint="eastAsia"/>
          <w:i/>
          <w:color w:val="0000FF"/>
        </w:rPr>
        <w:t xml:space="preserve">[Android </w:t>
      </w:r>
      <w:r>
        <w:rPr>
          <w:i/>
          <w:color w:val="0000FF"/>
        </w:rPr>
        <w:t>Vulnerabilit</w:t>
      </w:r>
      <w:r>
        <w:rPr>
          <w:rFonts w:hint="eastAsia"/>
          <w:i/>
          <w:color w:val="0000FF"/>
        </w:rPr>
        <w:t>y is from Google, which reported publicly.]</w:t>
      </w:r>
    </w:p>
    <w:p w:rsidR="00D25C7D" w:rsidRDefault="00D25C7D" w:rsidP="00D25C7D">
      <w:pPr>
        <w:rPr>
          <w:i/>
          <w:color w:val="0000FF"/>
        </w:rPr>
      </w:pPr>
    </w:p>
    <w:p w:rsidR="00D25C7D" w:rsidRPr="00E05AF1" w:rsidRDefault="00D25C7D" w:rsidP="00D25C7D">
      <w:pPr>
        <w:rPr>
          <w:i/>
          <w:color w:val="0000FF"/>
        </w:rPr>
      </w:pPr>
      <w:r w:rsidRPr="00E05AF1">
        <w:rPr>
          <w:rFonts w:hint="eastAsia"/>
          <w:i/>
          <w:color w:val="0000FF"/>
        </w:rPr>
        <w:t>[</w:t>
      </w:r>
      <w:r w:rsidRPr="00E05AF1">
        <w:rPr>
          <w:i/>
          <w:color w:val="0000FF"/>
        </w:rPr>
        <w:t>Third-party software is a type of computer software that is sold together with or provided for free in Huawei products or solutions with the ownership of intellectual property rights (IPR) held by the original contributors. Third-party software can be but is not limited to:</w:t>
      </w:r>
      <w:r w:rsidRPr="00E05AF1">
        <w:rPr>
          <w:rFonts w:hint="eastAsia"/>
          <w:i/>
          <w:color w:val="0000FF"/>
        </w:rPr>
        <w:t xml:space="preserve"> </w:t>
      </w:r>
      <w:r w:rsidRPr="00E05AF1">
        <w:rPr>
          <w:i/>
          <w:color w:val="0000FF"/>
        </w:rPr>
        <w:t>Purchased software,</w:t>
      </w:r>
      <w:r w:rsidRPr="00E05AF1">
        <w:rPr>
          <w:rFonts w:hint="eastAsia"/>
          <w:i/>
          <w:color w:val="0000FF"/>
        </w:rPr>
        <w:t xml:space="preserve"> </w:t>
      </w:r>
      <w:r w:rsidRPr="00E05AF1">
        <w:rPr>
          <w:i/>
          <w:color w:val="0000FF"/>
        </w:rPr>
        <w:t>Software that is built in or attached to purchased hardware</w:t>
      </w:r>
      <w:r w:rsidRPr="00E05AF1">
        <w:rPr>
          <w:rFonts w:hint="eastAsia"/>
          <w:i/>
          <w:color w:val="0000FF"/>
        </w:rPr>
        <w:t xml:space="preserve">, </w:t>
      </w:r>
      <w:r w:rsidRPr="00E05AF1">
        <w:rPr>
          <w:i/>
          <w:color w:val="0000FF"/>
        </w:rPr>
        <w:t>Software in products of the original equipment manufacturer (OEM) or original design manufacturer (ODM)</w:t>
      </w:r>
      <w:r w:rsidRPr="00E05AF1">
        <w:rPr>
          <w:rFonts w:hint="eastAsia"/>
          <w:i/>
          <w:color w:val="0000FF"/>
        </w:rPr>
        <w:t xml:space="preserve">, </w:t>
      </w:r>
      <w:r w:rsidRPr="00E05AF1">
        <w:rPr>
          <w:i/>
          <w:color w:val="0000FF"/>
        </w:rPr>
        <w:t>Software that is developed with technical contribution from partners (ownership of IPR all or partially held by the partners)</w:t>
      </w:r>
      <w:r w:rsidRPr="00E05AF1">
        <w:rPr>
          <w:rFonts w:hint="eastAsia"/>
          <w:i/>
          <w:color w:val="0000FF"/>
        </w:rPr>
        <w:t xml:space="preserve">, </w:t>
      </w:r>
      <w:r w:rsidRPr="00E05AF1">
        <w:rPr>
          <w:i/>
          <w:color w:val="0000FF"/>
        </w:rPr>
        <w:t>Software that is legally obtained free of charge</w:t>
      </w:r>
      <w:r w:rsidRPr="00E05AF1">
        <w:rPr>
          <w:rFonts w:hint="eastAsia"/>
          <w:i/>
          <w:color w:val="0000FF"/>
        </w:rPr>
        <w:t>.</w:t>
      </w:r>
    </w:p>
    <w:p w:rsidR="00D25C7D" w:rsidRDefault="00D25C7D" w:rsidP="00D25C7D">
      <w:pPr>
        <w:rPr>
          <w:i/>
          <w:color w:val="0000FF"/>
        </w:rPr>
      </w:pPr>
      <w:r w:rsidRPr="00E05AF1">
        <w:rPr>
          <w:rFonts w:hint="eastAsia"/>
          <w:i/>
          <w:color w:val="0000FF"/>
        </w:rPr>
        <w:t xml:space="preserve">The data of third-party software </w:t>
      </w:r>
      <w:r>
        <w:rPr>
          <w:rFonts w:hint="eastAsia"/>
          <w:i/>
          <w:color w:val="0000FF"/>
        </w:rPr>
        <w:t>v</w:t>
      </w:r>
      <w:r w:rsidRPr="00E05AF1">
        <w:rPr>
          <w:rFonts w:hint="eastAsia"/>
          <w:i/>
          <w:color w:val="0000FF"/>
        </w:rPr>
        <w:t>ulnerabilities fixe</w:t>
      </w:r>
      <w:r>
        <w:rPr>
          <w:rFonts w:hint="eastAsia"/>
          <w:i/>
          <w:color w:val="0000FF"/>
        </w:rPr>
        <w:t>s</w:t>
      </w:r>
      <w:r w:rsidRPr="00E05AF1">
        <w:rPr>
          <w:rFonts w:hint="eastAsia"/>
          <w:i/>
          <w:color w:val="0000FF"/>
        </w:rPr>
        <w:t xml:space="preserve"> can be exported from PDM.</w:t>
      </w:r>
    </w:p>
    <w:p w:rsidR="00D25C7D" w:rsidRDefault="00D25C7D" w:rsidP="00D25C7D">
      <w:pPr>
        <w:rPr>
          <w:i/>
          <w:color w:val="0000FF"/>
        </w:rPr>
      </w:pPr>
      <w:r w:rsidRPr="00485D29">
        <w:rPr>
          <w:i/>
          <w:color w:val="0000FF"/>
        </w:rPr>
        <w:t xml:space="preserve">If the table is excessively long, you can divide it into multiple ones by product version, or deliver it in an excel file with </w:t>
      </w:r>
      <w:r>
        <w:rPr>
          <w:rFonts w:hint="eastAsia"/>
          <w:i/>
          <w:color w:val="0000FF"/>
        </w:rPr>
        <w:t xml:space="preserve">patch </w:t>
      </w:r>
      <w:r w:rsidRPr="00485D29">
        <w:rPr>
          <w:i/>
          <w:color w:val="0000FF"/>
        </w:rPr>
        <w:t>release notes and provide reference information in this section.</w:t>
      </w:r>
      <w:r w:rsidRPr="00E05AF1">
        <w:rPr>
          <w:rFonts w:hint="eastAsia"/>
          <w:i/>
          <w:color w:val="0000FF"/>
        </w:rPr>
        <w:t>]</w:t>
      </w:r>
    </w:p>
    <w:p w:rsidR="00D25C7D" w:rsidRDefault="00D25C7D" w:rsidP="00D25C7D">
      <w:pPr>
        <w:rPr>
          <w:i/>
          <w:color w:val="0000FF"/>
        </w:rPr>
      </w:pPr>
    </w:p>
    <w:p w:rsidR="00D25C7D" w:rsidRDefault="00D25C7D" w:rsidP="00D25C7D">
      <w:pPr>
        <w:rPr>
          <w:i/>
          <w:color w:val="0000FF"/>
        </w:rPr>
      </w:pPr>
      <w:r>
        <w:rPr>
          <w:rFonts w:hint="eastAsia"/>
          <w:i/>
          <w:color w:val="0000FF"/>
        </w:rPr>
        <w:t xml:space="preserve">[Huawei </w:t>
      </w:r>
      <w:r>
        <w:rPr>
          <w:i/>
          <w:color w:val="0000FF"/>
        </w:rPr>
        <w:t>Vulnerabilit</w:t>
      </w:r>
      <w:r>
        <w:rPr>
          <w:rFonts w:hint="eastAsia"/>
          <w:i/>
          <w:color w:val="0000FF"/>
        </w:rPr>
        <w:t xml:space="preserve">y is Huawei </w:t>
      </w:r>
      <w:r>
        <w:rPr>
          <w:i/>
          <w:color w:val="0000FF"/>
        </w:rPr>
        <w:t>own</w:t>
      </w:r>
      <w:r>
        <w:rPr>
          <w:rFonts w:hint="eastAsia"/>
          <w:i/>
          <w:color w:val="0000FF"/>
        </w:rPr>
        <w:t xml:space="preserve"> software</w:t>
      </w:r>
      <w:r>
        <w:rPr>
          <w:i/>
          <w:color w:val="0000FF"/>
        </w:rPr>
        <w:t>’</w:t>
      </w:r>
      <w:r w:rsidRPr="005B22B2">
        <w:rPr>
          <w:i/>
          <w:color w:val="0000FF"/>
        </w:rPr>
        <w:t xml:space="preserve"> </w:t>
      </w:r>
      <w:r>
        <w:rPr>
          <w:i/>
          <w:color w:val="0000FF"/>
        </w:rPr>
        <w:t>Vulnerabilit</w:t>
      </w:r>
      <w:r>
        <w:rPr>
          <w:rFonts w:hint="eastAsia"/>
          <w:i/>
          <w:color w:val="0000FF"/>
        </w:rPr>
        <w:t xml:space="preserve">y, which found by </w:t>
      </w:r>
      <w:r>
        <w:rPr>
          <w:i/>
          <w:color w:val="0000FF"/>
        </w:rPr>
        <w:t>outside]</w:t>
      </w:r>
    </w:p>
    <w:p w:rsidR="00D25C7D" w:rsidRPr="00E05AF1" w:rsidRDefault="00D25C7D" w:rsidP="00D25C7D">
      <w:pPr>
        <w:rPr>
          <w:i/>
          <w:color w:val="0000FF"/>
        </w:rPr>
      </w:pPr>
    </w:p>
    <w:p w:rsidR="00D25C7D" w:rsidRDefault="00D25C7D" w:rsidP="00D25C7D">
      <w:pPr>
        <w:rPr>
          <w:i/>
          <w:color w:val="0000FF"/>
        </w:rPr>
      </w:pPr>
      <w:r w:rsidRPr="00123BF9">
        <w:rPr>
          <w:i/>
          <w:color w:val="0000FF"/>
        </w:rPr>
        <w:t>Vulnerabilit</w:t>
      </w:r>
      <w:r w:rsidRPr="00123BF9">
        <w:rPr>
          <w:rFonts w:hint="eastAsia"/>
          <w:i/>
          <w:color w:val="0000FF"/>
        </w:rPr>
        <w:t>ies</w:t>
      </w:r>
      <w:r w:rsidRPr="00123BF9">
        <w:rPr>
          <w:i/>
          <w:color w:val="0000FF"/>
        </w:rPr>
        <w:t xml:space="preserve"> information is available through CVE </w:t>
      </w:r>
      <w:r w:rsidRPr="00123BF9">
        <w:rPr>
          <w:rFonts w:hint="eastAsia"/>
          <w:i/>
          <w:color w:val="0000FF"/>
        </w:rPr>
        <w:t>IDs</w:t>
      </w:r>
      <w:r w:rsidRPr="00123BF9">
        <w:rPr>
          <w:i/>
          <w:color w:val="0000FF"/>
        </w:rPr>
        <w:t xml:space="preserve"> in NVD (National Vulnerability Database) website</w:t>
      </w:r>
      <w:r w:rsidRPr="00123BF9">
        <w:rPr>
          <w:rFonts w:hint="eastAsia"/>
          <w:i/>
          <w:color w:val="0000FF"/>
        </w:rPr>
        <w:t xml:space="preserve">: </w:t>
      </w:r>
      <w:hyperlink r:id="rId11" w:history="1">
        <w:r w:rsidRPr="00A52634">
          <w:rPr>
            <w:rStyle w:val="afd"/>
            <w:i/>
          </w:rPr>
          <w:t>http://web.nvd.nist.gov/view/vuln/search</w:t>
        </w:r>
      </w:hyperlink>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991"/>
        <w:gridCol w:w="883"/>
        <w:gridCol w:w="3404"/>
        <w:gridCol w:w="2820"/>
      </w:tblGrid>
      <w:tr w:rsidR="00CC3373" w:rsidRPr="00D729FF" w:rsidTr="00E83D60">
        <w:trPr>
          <w:jc w:val="center"/>
        </w:trPr>
        <w:tc>
          <w:tcPr>
            <w:tcW w:w="506" w:type="pct"/>
          </w:tcPr>
          <w:p w:rsidR="00CC3373" w:rsidRPr="00D729FF" w:rsidRDefault="00CC3373" w:rsidP="00E83D60">
            <w:pPr>
              <w:tabs>
                <w:tab w:val="left" w:pos="1335"/>
              </w:tabs>
              <w:jc w:val="center"/>
              <w:rPr>
                <w:rFonts w:ascii="Arial" w:eastAsia="Arial Unicode MS" w:hAnsi="Arial" w:cs="Arial"/>
                <w:b/>
                <w:bCs/>
                <w:sz w:val="21"/>
                <w:szCs w:val="21"/>
              </w:rPr>
            </w:pPr>
            <w:r w:rsidRPr="00D729FF">
              <w:rPr>
                <w:rFonts w:ascii="Arial" w:eastAsia="Arial Unicode MS" w:hAnsi="Arial" w:cs="Arial"/>
                <w:b/>
                <w:bCs/>
                <w:sz w:val="21"/>
                <w:szCs w:val="21"/>
              </w:rPr>
              <w:t>S</w:t>
            </w:r>
            <w:r w:rsidRPr="00D729FF">
              <w:rPr>
                <w:rFonts w:ascii="Arial" w:eastAsia="Arial Unicode MS" w:hAnsi="Arial" w:cs="Arial" w:hint="eastAsia"/>
                <w:b/>
                <w:bCs/>
                <w:sz w:val="21"/>
                <w:szCs w:val="21"/>
              </w:rPr>
              <w:t>oftware/Module name</w:t>
            </w:r>
          </w:p>
        </w:tc>
        <w:tc>
          <w:tcPr>
            <w:tcW w:w="550" w:type="pct"/>
          </w:tcPr>
          <w:p w:rsidR="00CC3373" w:rsidRPr="00D729FF" w:rsidRDefault="00CC3373" w:rsidP="00E83D60">
            <w:pPr>
              <w:tabs>
                <w:tab w:val="left" w:pos="1335"/>
              </w:tabs>
              <w:jc w:val="center"/>
              <w:rPr>
                <w:rFonts w:ascii="Arial" w:eastAsia="Arial Unicode MS" w:hAnsi="Arial" w:cs="Arial"/>
                <w:b/>
                <w:bCs/>
                <w:sz w:val="21"/>
                <w:szCs w:val="21"/>
              </w:rPr>
            </w:pPr>
            <w:r w:rsidRPr="00D729FF">
              <w:rPr>
                <w:rFonts w:ascii="Arial" w:eastAsia="Arial Unicode MS" w:hAnsi="Arial" w:cs="Arial"/>
                <w:b/>
                <w:bCs/>
                <w:sz w:val="21"/>
                <w:szCs w:val="21"/>
              </w:rPr>
              <w:t>V</w:t>
            </w:r>
            <w:r w:rsidRPr="00D729FF">
              <w:rPr>
                <w:rFonts w:ascii="Arial" w:eastAsia="Arial Unicode MS" w:hAnsi="Arial" w:cs="Arial" w:hint="eastAsia"/>
                <w:b/>
                <w:bCs/>
                <w:sz w:val="21"/>
                <w:szCs w:val="21"/>
              </w:rPr>
              <w:t>ersion</w:t>
            </w:r>
          </w:p>
        </w:tc>
        <w:tc>
          <w:tcPr>
            <w:tcW w:w="490" w:type="pct"/>
          </w:tcPr>
          <w:p w:rsidR="00CC3373" w:rsidRPr="00D729FF" w:rsidRDefault="00CC3373" w:rsidP="00E83D60">
            <w:pPr>
              <w:tabs>
                <w:tab w:val="left" w:pos="1335"/>
              </w:tabs>
              <w:jc w:val="center"/>
              <w:rPr>
                <w:rFonts w:ascii="Arial" w:eastAsia="Arial Unicode MS" w:hAnsi="Arial" w:cs="Arial"/>
                <w:b/>
                <w:bCs/>
                <w:sz w:val="21"/>
                <w:szCs w:val="21"/>
              </w:rPr>
            </w:pPr>
            <w:r w:rsidRPr="00D729FF">
              <w:rPr>
                <w:rFonts w:ascii="Arial" w:eastAsia="Arial Unicode MS" w:hAnsi="Arial" w:cs="Arial" w:hint="eastAsia"/>
                <w:b/>
                <w:bCs/>
                <w:sz w:val="21"/>
                <w:szCs w:val="21"/>
              </w:rPr>
              <w:t>CVE ID</w:t>
            </w:r>
          </w:p>
        </w:tc>
        <w:tc>
          <w:tcPr>
            <w:tcW w:w="1889" w:type="pct"/>
          </w:tcPr>
          <w:p w:rsidR="00CC3373" w:rsidRPr="00D729FF" w:rsidRDefault="00CC3373" w:rsidP="00E83D60">
            <w:pPr>
              <w:tabs>
                <w:tab w:val="left" w:pos="1335"/>
              </w:tabs>
              <w:jc w:val="center"/>
              <w:rPr>
                <w:rFonts w:ascii="Arial" w:eastAsia="Arial Unicode MS" w:hAnsi="Arial" w:cs="Arial"/>
                <w:b/>
                <w:bCs/>
                <w:sz w:val="21"/>
                <w:szCs w:val="21"/>
              </w:rPr>
            </w:pPr>
            <w:r w:rsidRPr="00D729FF">
              <w:rPr>
                <w:rFonts w:ascii="Arial" w:eastAsia="Arial Unicode MS" w:hAnsi="Arial" w:cs="Arial" w:hint="eastAsia"/>
                <w:b/>
                <w:bCs/>
                <w:sz w:val="21"/>
                <w:szCs w:val="21"/>
              </w:rPr>
              <w:t>Vulnerability Description</w:t>
            </w:r>
          </w:p>
        </w:tc>
        <w:tc>
          <w:tcPr>
            <w:tcW w:w="1565" w:type="pct"/>
          </w:tcPr>
          <w:p w:rsidR="00CC3373" w:rsidRPr="00D729FF" w:rsidRDefault="00CC3373" w:rsidP="00E83D60">
            <w:pPr>
              <w:tabs>
                <w:tab w:val="left" w:pos="1335"/>
              </w:tabs>
              <w:jc w:val="center"/>
              <w:rPr>
                <w:rFonts w:ascii="Arial" w:eastAsia="Arial Unicode MS" w:hAnsi="Arial" w:cs="Arial"/>
                <w:b/>
                <w:bCs/>
                <w:sz w:val="21"/>
                <w:szCs w:val="21"/>
              </w:rPr>
            </w:pPr>
            <w:r w:rsidRPr="00AA568E">
              <w:rPr>
                <w:rFonts w:ascii="Arial" w:eastAsia="Arial Unicode MS" w:hAnsi="Arial" w:cs="Arial"/>
                <w:b/>
                <w:bCs/>
                <w:sz w:val="21"/>
                <w:szCs w:val="21"/>
              </w:rPr>
              <w:t xml:space="preserve">Impact Description </w:t>
            </w:r>
          </w:p>
        </w:tc>
      </w:tr>
      <w:tr w:rsidR="00CC3373" w:rsidRPr="00C407E6" w:rsidTr="00E83D60">
        <w:trPr>
          <w:jc w:val="center"/>
        </w:trPr>
        <w:tc>
          <w:tcPr>
            <w:tcW w:w="506" w:type="pct"/>
          </w:tcPr>
          <w:p w:rsidR="00CC3373" w:rsidRPr="00F12DB2" w:rsidRDefault="00CC3373" w:rsidP="00E83D60">
            <w:pPr>
              <w:jc w:val="center"/>
              <w:rPr>
                <w:i/>
                <w:color w:val="0000FF"/>
              </w:rPr>
            </w:pPr>
            <w:r w:rsidRPr="00E83D60">
              <w:rPr>
                <w:i/>
                <w:color w:val="0000FF"/>
              </w:rPr>
              <w:t>expat</w:t>
            </w:r>
          </w:p>
        </w:tc>
        <w:tc>
          <w:tcPr>
            <w:tcW w:w="550" w:type="pct"/>
          </w:tcPr>
          <w:p w:rsidR="00CC3373" w:rsidRPr="00F12DB2" w:rsidRDefault="00CC3373" w:rsidP="00E83D60">
            <w:pPr>
              <w:jc w:val="both"/>
              <w:rPr>
                <w:i/>
                <w:color w:val="0000FF"/>
              </w:rPr>
            </w:pPr>
            <w:r>
              <w:rPr>
                <w:rFonts w:hint="eastAsia"/>
                <w:i/>
                <w:color w:val="0000FF"/>
              </w:rPr>
              <w:t>2.2.6</w:t>
            </w:r>
          </w:p>
        </w:tc>
        <w:tc>
          <w:tcPr>
            <w:tcW w:w="490" w:type="pct"/>
            <w:vAlign w:val="center"/>
          </w:tcPr>
          <w:p w:rsidR="00CC3373" w:rsidRPr="00E83D60" w:rsidDel="00846457" w:rsidRDefault="00CC3373" w:rsidP="00E83D60">
            <w:pPr>
              <w:jc w:val="both"/>
              <w:rPr>
                <w:i/>
                <w:color w:val="0000FF"/>
              </w:rPr>
            </w:pPr>
            <w:r w:rsidRPr="00E83D60">
              <w:rPr>
                <w:i/>
                <w:color w:val="0000FF"/>
              </w:rPr>
              <w:t>CVE-2018-20843</w:t>
            </w:r>
          </w:p>
        </w:tc>
        <w:tc>
          <w:tcPr>
            <w:tcW w:w="1889" w:type="pct"/>
          </w:tcPr>
          <w:p w:rsidR="00CC3373" w:rsidDel="00846457" w:rsidRDefault="00CC3373" w:rsidP="00E83D60">
            <w:pPr>
              <w:jc w:val="both"/>
              <w:rPr>
                <w:rFonts w:ascii="Source Sans Pro" w:hAnsi="Source Sans Pro" w:hint="eastAsia"/>
                <w:color w:val="333333"/>
              </w:rPr>
            </w:pPr>
            <w:r w:rsidRPr="00E83D60">
              <w:rPr>
                <w:i/>
                <w:color w:val="0000FF"/>
              </w:rPr>
              <w:t xml:space="preserve">In </w:t>
            </w:r>
            <w:proofErr w:type="spellStart"/>
            <w:r w:rsidRPr="00E83D60">
              <w:rPr>
                <w:i/>
                <w:color w:val="0000FF"/>
              </w:rPr>
              <w:t>libexpat</w:t>
            </w:r>
            <w:proofErr w:type="spellEnd"/>
            <w:r w:rsidRPr="00E83D60">
              <w:rPr>
                <w:i/>
                <w:color w:val="0000FF"/>
              </w:rPr>
              <w:t xml:space="preserve"> in Expat before 2.2.7, XML input including XML names that contain a large number of colons could make the XML parser consume a high amount of RAM and CPU resources while processing (enough to be usable for denial-of-service attacks).</w:t>
            </w:r>
          </w:p>
        </w:tc>
        <w:tc>
          <w:tcPr>
            <w:tcW w:w="1565" w:type="pct"/>
          </w:tcPr>
          <w:p w:rsidR="00CC3373" w:rsidRPr="00C407E6" w:rsidRDefault="00CC3373" w:rsidP="00E83D60">
            <w:pPr>
              <w:jc w:val="both"/>
              <w:rPr>
                <w:i/>
                <w:color w:val="0000FF"/>
              </w:rPr>
            </w:pPr>
            <w:r w:rsidRPr="00C108DA">
              <w:rPr>
                <w:i/>
                <w:color w:val="0000FF"/>
              </w:rPr>
              <w:t>https://github.com/libexpat/libexpat/pull/262/commits/11f8838bf99ea0a6f0b76f9760c43704d00c4ff6</w:t>
            </w:r>
          </w:p>
        </w:tc>
      </w:tr>
      <w:tr w:rsidR="00CC3373" w:rsidRPr="00C108DA" w:rsidTr="00E83D60">
        <w:trPr>
          <w:jc w:val="center"/>
        </w:trPr>
        <w:tc>
          <w:tcPr>
            <w:tcW w:w="506" w:type="pct"/>
          </w:tcPr>
          <w:p w:rsidR="00CC3373" w:rsidRPr="00B72E78" w:rsidRDefault="00CC3373" w:rsidP="00E83D60">
            <w:pPr>
              <w:jc w:val="center"/>
              <w:rPr>
                <w:i/>
                <w:color w:val="0000FF"/>
              </w:rPr>
            </w:pPr>
            <w:r>
              <w:rPr>
                <w:i/>
                <w:color w:val="0000FF"/>
              </w:rPr>
              <w:t>K</w:t>
            </w:r>
            <w:r>
              <w:rPr>
                <w:rFonts w:hint="eastAsia"/>
                <w:i/>
                <w:color w:val="0000FF"/>
              </w:rPr>
              <w:t>ernel</w:t>
            </w:r>
          </w:p>
        </w:tc>
        <w:tc>
          <w:tcPr>
            <w:tcW w:w="550" w:type="pct"/>
          </w:tcPr>
          <w:p w:rsidR="00CC3373" w:rsidRDefault="00CC3373" w:rsidP="00E83D60">
            <w:pPr>
              <w:jc w:val="both"/>
              <w:rPr>
                <w:i/>
                <w:color w:val="0000FF"/>
              </w:rPr>
            </w:pPr>
            <w:r>
              <w:rPr>
                <w:rFonts w:hint="eastAsia"/>
                <w:i/>
                <w:color w:val="0000FF"/>
              </w:rPr>
              <w:t>4.4</w:t>
            </w:r>
          </w:p>
        </w:tc>
        <w:tc>
          <w:tcPr>
            <w:tcW w:w="490" w:type="pct"/>
            <w:vAlign w:val="center"/>
          </w:tcPr>
          <w:p w:rsidR="00CC3373" w:rsidRPr="00B72E78" w:rsidRDefault="00CC3373" w:rsidP="00E83D60">
            <w:pPr>
              <w:widowControl/>
              <w:autoSpaceDE/>
              <w:autoSpaceDN/>
              <w:adjustRightInd/>
              <w:rPr>
                <w:i/>
                <w:color w:val="0000FF"/>
              </w:rPr>
            </w:pPr>
            <w:r w:rsidRPr="00E83D60">
              <w:rPr>
                <w:rFonts w:hint="eastAsia"/>
                <w:i/>
                <w:color w:val="0000FF"/>
              </w:rPr>
              <w:t>CVE-2019-12456</w:t>
            </w:r>
          </w:p>
        </w:tc>
        <w:tc>
          <w:tcPr>
            <w:tcW w:w="1889" w:type="pct"/>
          </w:tcPr>
          <w:p w:rsidR="00CC3373" w:rsidRPr="00B72E78" w:rsidRDefault="00CC3373" w:rsidP="00E83D60">
            <w:pPr>
              <w:rPr>
                <w:i/>
                <w:color w:val="0000FF"/>
              </w:rPr>
            </w:pPr>
            <w:r w:rsidRPr="00E83D60">
              <w:rPr>
                <w:i/>
                <w:color w:val="0000FF"/>
              </w:rPr>
              <w:t>An issue was discovered in the MPT3COMMAND case in _</w:t>
            </w:r>
            <w:proofErr w:type="spellStart"/>
            <w:r w:rsidRPr="00E83D60">
              <w:rPr>
                <w:i/>
                <w:color w:val="0000FF"/>
              </w:rPr>
              <w:t>ctl_ioctl_main</w:t>
            </w:r>
            <w:proofErr w:type="spellEnd"/>
            <w:r w:rsidRPr="00E83D60">
              <w:rPr>
                <w:i/>
                <w:color w:val="0000FF"/>
              </w:rPr>
              <w:t xml:space="preserve"> in drivers/</w:t>
            </w:r>
            <w:proofErr w:type="spellStart"/>
            <w:r w:rsidRPr="00E83D60">
              <w:rPr>
                <w:i/>
                <w:color w:val="0000FF"/>
              </w:rPr>
              <w:t>scsi</w:t>
            </w:r>
            <w:proofErr w:type="spellEnd"/>
            <w:r w:rsidRPr="00E83D60">
              <w:rPr>
                <w:i/>
                <w:color w:val="0000FF"/>
              </w:rPr>
              <w:t xml:space="preserve">/mpt3sas/mpt3sas_ctl.c in the Linux kernel through 5.1.5. It allows local users to cause a denial of service or possibly have unspecified other impact by changing the value of </w:t>
            </w:r>
            <w:proofErr w:type="spellStart"/>
            <w:r w:rsidRPr="00E83D60">
              <w:rPr>
                <w:i/>
                <w:color w:val="0000FF"/>
              </w:rPr>
              <w:t>ioc_number</w:t>
            </w:r>
            <w:proofErr w:type="spellEnd"/>
            <w:r w:rsidRPr="00E83D60">
              <w:rPr>
                <w:i/>
                <w:color w:val="0000FF"/>
              </w:rPr>
              <w:t xml:space="preserve"> between two kernel reads of that value, aka a "double fetch" vulnerability</w:t>
            </w:r>
          </w:p>
        </w:tc>
        <w:tc>
          <w:tcPr>
            <w:tcW w:w="1565" w:type="pct"/>
          </w:tcPr>
          <w:p w:rsidR="00CC3373" w:rsidRPr="00C108DA" w:rsidRDefault="00CC3373" w:rsidP="00E83D60">
            <w:pPr>
              <w:jc w:val="both"/>
              <w:rPr>
                <w:i/>
                <w:color w:val="0000FF"/>
              </w:rPr>
            </w:pPr>
            <w:r w:rsidRPr="005E2A9C">
              <w:rPr>
                <w:i/>
                <w:color w:val="0000FF"/>
              </w:rPr>
              <w:t>https://git.kernel.org/pub/scm/linux/kernel/git/mkp/scsi.git/commit/?h=5.3/scsi-queue&amp;id=86e5aca7fa2927060839f3e3b40c8bd65a7e8d1e</w:t>
            </w:r>
          </w:p>
        </w:tc>
      </w:tr>
      <w:tr w:rsidR="00CC3373" w:rsidRPr="00C108DA" w:rsidTr="00E83D60">
        <w:trPr>
          <w:jc w:val="center"/>
        </w:trPr>
        <w:tc>
          <w:tcPr>
            <w:tcW w:w="506" w:type="pct"/>
          </w:tcPr>
          <w:p w:rsidR="00CC3373" w:rsidRPr="00B72E78" w:rsidRDefault="00CC3373" w:rsidP="00E83D60">
            <w:pPr>
              <w:jc w:val="center"/>
              <w:rPr>
                <w:i/>
                <w:color w:val="0000FF"/>
              </w:rPr>
            </w:pPr>
            <w:r>
              <w:rPr>
                <w:i/>
                <w:color w:val="0000FF"/>
              </w:rPr>
              <w:t>K</w:t>
            </w:r>
            <w:r>
              <w:rPr>
                <w:rFonts w:hint="eastAsia"/>
                <w:i/>
                <w:color w:val="0000FF"/>
              </w:rPr>
              <w:t>ernel</w:t>
            </w:r>
          </w:p>
        </w:tc>
        <w:tc>
          <w:tcPr>
            <w:tcW w:w="550" w:type="pct"/>
          </w:tcPr>
          <w:p w:rsidR="00CC3373" w:rsidRDefault="00CC3373" w:rsidP="00E83D60">
            <w:pPr>
              <w:jc w:val="both"/>
              <w:rPr>
                <w:i/>
                <w:color w:val="0000FF"/>
              </w:rPr>
            </w:pPr>
            <w:r>
              <w:rPr>
                <w:rFonts w:hint="eastAsia"/>
                <w:i/>
                <w:color w:val="0000FF"/>
              </w:rPr>
              <w:t>4.4</w:t>
            </w:r>
          </w:p>
        </w:tc>
        <w:tc>
          <w:tcPr>
            <w:tcW w:w="490" w:type="pct"/>
            <w:vAlign w:val="center"/>
          </w:tcPr>
          <w:p w:rsidR="00CC3373" w:rsidRPr="00E83D60" w:rsidRDefault="00CC3373" w:rsidP="00E83D60">
            <w:pPr>
              <w:widowControl/>
              <w:autoSpaceDE/>
              <w:autoSpaceDN/>
              <w:adjustRightInd/>
              <w:jc w:val="both"/>
              <w:rPr>
                <w:i/>
                <w:color w:val="0000FF"/>
              </w:rPr>
            </w:pPr>
            <w:r w:rsidRPr="00E83D60">
              <w:rPr>
                <w:rFonts w:hint="eastAsia"/>
                <w:i/>
                <w:color w:val="0000FF"/>
              </w:rPr>
              <w:t>CVE-2019-11478</w:t>
            </w:r>
          </w:p>
        </w:tc>
        <w:tc>
          <w:tcPr>
            <w:tcW w:w="1889" w:type="pct"/>
          </w:tcPr>
          <w:p w:rsidR="00CC3373" w:rsidRPr="00B72E78" w:rsidRDefault="00CC3373" w:rsidP="00E83D60">
            <w:pPr>
              <w:widowControl/>
              <w:autoSpaceDE/>
              <w:autoSpaceDN/>
              <w:adjustRightInd/>
              <w:rPr>
                <w:i/>
                <w:color w:val="0000FF"/>
              </w:rPr>
            </w:pPr>
            <w:r w:rsidRPr="00E83D60">
              <w:rPr>
                <w:i/>
                <w:color w:val="0000FF"/>
              </w:rPr>
              <w:t xml:space="preserve">Jonathan Looney discovered that the TCP retransmission queue implementation in </w:t>
            </w:r>
            <w:proofErr w:type="spellStart"/>
            <w:r w:rsidRPr="00E83D60">
              <w:rPr>
                <w:i/>
                <w:color w:val="0000FF"/>
              </w:rPr>
              <w:t>tcp_fragment</w:t>
            </w:r>
            <w:proofErr w:type="spellEnd"/>
            <w:r w:rsidRPr="00E83D60">
              <w:rPr>
                <w:i/>
                <w:color w:val="0000FF"/>
              </w:rPr>
              <w:t xml:space="preserve"> in the Linux kernel could be fragmented when handling certain TCP Selective Acknowledgment (SACK) sequences. A remote attacker could use this to cause a denial of service.</w:t>
            </w:r>
          </w:p>
        </w:tc>
        <w:tc>
          <w:tcPr>
            <w:tcW w:w="1565" w:type="pct"/>
          </w:tcPr>
          <w:p w:rsidR="00CC3373" w:rsidRPr="00C108DA" w:rsidRDefault="00CC3373" w:rsidP="00E83D60">
            <w:pPr>
              <w:widowControl/>
              <w:autoSpaceDE/>
              <w:autoSpaceDN/>
              <w:adjustRightInd/>
              <w:rPr>
                <w:i/>
                <w:color w:val="0000FF"/>
              </w:rPr>
            </w:pPr>
            <w:r w:rsidRPr="005E2A9C">
              <w:rPr>
                <w:i/>
                <w:color w:val="0000FF"/>
              </w:rPr>
              <w:t>https://github.com/Netflix/security-bulletins/blob/master/advisories/third-party/2019-001.md</w:t>
            </w:r>
          </w:p>
        </w:tc>
      </w:tr>
      <w:tr w:rsidR="00CC3373" w:rsidRPr="00C108DA" w:rsidTr="00E83D60">
        <w:trPr>
          <w:jc w:val="center"/>
        </w:trPr>
        <w:tc>
          <w:tcPr>
            <w:tcW w:w="506" w:type="pct"/>
          </w:tcPr>
          <w:p w:rsidR="00CC3373" w:rsidRPr="00B72E78" w:rsidRDefault="00CC3373" w:rsidP="00E83D60">
            <w:pPr>
              <w:jc w:val="center"/>
              <w:rPr>
                <w:i/>
                <w:color w:val="0000FF"/>
              </w:rPr>
            </w:pPr>
            <w:r>
              <w:rPr>
                <w:i/>
                <w:color w:val="0000FF"/>
              </w:rPr>
              <w:t>K</w:t>
            </w:r>
            <w:r>
              <w:rPr>
                <w:rFonts w:hint="eastAsia"/>
                <w:i/>
                <w:color w:val="0000FF"/>
              </w:rPr>
              <w:t>ernel</w:t>
            </w:r>
          </w:p>
        </w:tc>
        <w:tc>
          <w:tcPr>
            <w:tcW w:w="550" w:type="pct"/>
          </w:tcPr>
          <w:p w:rsidR="00CC3373" w:rsidRDefault="00CC3373" w:rsidP="00E83D60">
            <w:pPr>
              <w:jc w:val="both"/>
              <w:rPr>
                <w:i/>
                <w:color w:val="0000FF"/>
              </w:rPr>
            </w:pPr>
            <w:r>
              <w:rPr>
                <w:rFonts w:hint="eastAsia"/>
                <w:i/>
                <w:color w:val="0000FF"/>
              </w:rPr>
              <w:t>4.4</w:t>
            </w:r>
          </w:p>
        </w:tc>
        <w:tc>
          <w:tcPr>
            <w:tcW w:w="490" w:type="pct"/>
            <w:vAlign w:val="center"/>
          </w:tcPr>
          <w:p w:rsidR="00CC3373" w:rsidRPr="00E83D60" w:rsidRDefault="00CC3373" w:rsidP="00E83D60">
            <w:pPr>
              <w:widowControl/>
              <w:autoSpaceDE/>
              <w:autoSpaceDN/>
              <w:adjustRightInd/>
              <w:jc w:val="both"/>
              <w:rPr>
                <w:i/>
                <w:color w:val="0000FF"/>
              </w:rPr>
            </w:pPr>
            <w:r w:rsidRPr="00E83D60">
              <w:rPr>
                <w:rFonts w:hint="eastAsia"/>
                <w:i/>
                <w:color w:val="0000FF"/>
              </w:rPr>
              <w:t>CVE-2018-9422</w:t>
            </w:r>
          </w:p>
        </w:tc>
        <w:tc>
          <w:tcPr>
            <w:tcW w:w="1889" w:type="pct"/>
          </w:tcPr>
          <w:p w:rsidR="00CC3373" w:rsidRPr="00B72E78" w:rsidRDefault="00CC3373" w:rsidP="00E83D60">
            <w:pPr>
              <w:jc w:val="both"/>
              <w:rPr>
                <w:i/>
                <w:color w:val="0000FF"/>
              </w:rPr>
            </w:pPr>
            <w:r w:rsidRPr="00E83D60">
              <w:rPr>
                <w:i/>
                <w:color w:val="0000FF"/>
              </w:rPr>
              <w:t xml:space="preserve">In </w:t>
            </w:r>
            <w:proofErr w:type="spellStart"/>
            <w:r w:rsidRPr="00E83D60">
              <w:rPr>
                <w:i/>
                <w:color w:val="0000FF"/>
              </w:rPr>
              <w:t>get_futex_key</w:t>
            </w:r>
            <w:proofErr w:type="spellEnd"/>
            <w:r w:rsidRPr="00E83D60">
              <w:rPr>
                <w:i/>
                <w:color w:val="0000FF"/>
              </w:rPr>
              <w:t xml:space="preserve"> of </w:t>
            </w:r>
            <w:proofErr w:type="spellStart"/>
            <w:r w:rsidRPr="00E83D60">
              <w:rPr>
                <w:i/>
                <w:color w:val="0000FF"/>
              </w:rPr>
              <w:t>futex.c</w:t>
            </w:r>
            <w:proofErr w:type="spellEnd"/>
            <w:r w:rsidRPr="00E83D60">
              <w:rPr>
                <w:i/>
                <w:color w:val="0000FF"/>
              </w:rPr>
              <w:t>, there is a use-after-free due to improper locking. This could lead to local escalation of privilege with no additional privileges needed. User interaction is not needed for exploitation</w:t>
            </w:r>
          </w:p>
        </w:tc>
        <w:tc>
          <w:tcPr>
            <w:tcW w:w="1565" w:type="pct"/>
          </w:tcPr>
          <w:p w:rsidR="00CC3373" w:rsidRPr="00C108DA" w:rsidRDefault="00CC3373" w:rsidP="00E83D60">
            <w:pPr>
              <w:jc w:val="both"/>
              <w:rPr>
                <w:i/>
                <w:color w:val="0000FF"/>
              </w:rPr>
            </w:pPr>
            <w:r w:rsidRPr="005E2A9C">
              <w:rPr>
                <w:i/>
                <w:color w:val="0000FF"/>
              </w:rPr>
              <w:t>https://source.android.com/security/bulletin/2018-07-01</w:t>
            </w:r>
          </w:p>
        </w:tc>
      </w:tr>
      <w:tr w:rsidR="00CC3373" w:rsidRPr="00C108DA" w:rsidTr="00E83D60">
        <w:trPr>
          <w:jc w:val="center"/>
        </w:trPr>
        <w:tc>
          <w:tcPr>
            <w:tcW w:w="506" w:type="pct"/>
          </w:tcPr>
          <w:p w:rsidR="00CC3373" w:rsidRPr="00B72E78" w:rsidRDefault="00CC3373" w:rsidP="00E83D60">
            <w:pPr>
              <w:jc w:val="center"/>
              <w:rPr>
                <w:i/>
                <w:color w:val="0000FF"/>
              </w:rPr>
            </w:pPr>
            <w:r>
              <w:rPr>
                <w:i/>
                <w:color w:val="0000FF"/>
              </w:rPr>
              <w:lastRenderedPageBreak/>
              <w:t>K</w:t>
            </w:r>
            <w:r>
              <w:rPr>
                <w:rFonts w:hint="eastAsia"/>
                <w:i/>
                <w:color w:val="0000FF"/>
              </w:rPr>
              <w:t>ernel</w:t>
            </w:r>
          </w:p>
        </w:tc>
        <w:tc>
          <w:tcPr>
            <w:tcW w:w="550" w:type="pct"/>
          </w:tcPr>
          <w:p w:rsidR="00CC3373" w:rsidRDefault="00CC3373" w:rsidP="00E83D60">
            <w:pPr>
              <w:jc w:val="both"/>
              <w:rPr>
                <w:i/>
                <w:color w:val="0000FF"/>
              </w:rPr>
            </w:pPr>
            <w:r>
              <w:rPr>
                <w:rFonts w:hint="eastAsia"/>
                <w:i/>
                <w:color w:val="0000FF"/>
              </w:rPr>
              <w:t>4.4</w:t>
            </w:r>
          </w:p>
        </w:tc>
        <w:tc>
          <w:tcPr>
            <w:tcW w:w="490" w:type="pct"/>
            <w:vAlign w:val="center"/>
          </w:tcPr>
          <w:p w:rsidR="00CC3373" w:rsidRPr="00E83D60" w:rsidRDefault="00CC3373" w:rsidP="00E83D60">
            <w:pPr>
              <w:widowControl/>
              <w:autoSpaceDE/>
              <w:autoSpaceDN/>
              <w:adjustRightInd/>
              <w:jc w:val="both"/>
              <w:rPr>
                <w:i/>
                <w:color w:val="0000FF"/>
              </w:rPr>
            </w:pPr>
            <w:r w:rsidRPr="00E83D60">
              <w:rPr>
                <w:rFonts w:hint="eastAsia"/>
                <w:i/>
                <w:color w:val="0000FF"/>
              </w:rPr>
              <w:t>CVE-2019-13272</w:t>
            </w:r>
          </w:p>
        </w:tc>
        <w:tc>
          <w:tcPr>
            <w:tcW w:w="1889" w:type="pct"/>
          </w:tcPr>
          <w:p w:rsidR="00CC3373" w:rsidRPr="00B72E78" w:rsidRDefault="00CC3373" w:rsidP="00E83D60">
            <w:pPr>
              <w:jc w:val="both"/>
              <w:rPr>
                <w:i/>
                <w:color w:val="0000FF"/>
              </w:rPr>
            </w:pPr>
            <w:r w:rsidRPr="00E83D60">
              <w:rPr>
                <w:i/>
                <w:color w:val="0000FF"/>
              </w:rPr>
              <w:t xml:space="preserve">In the Linux kernel before 5.1.17, </w:t>
            </w:r>
            <w:proofErr w:type="spellStart"/>
            <w:r w:rsidRPr="00E83D60">
              <w:rPr>
                <w:i/>
                <w:color w:val="0000FF"/>
              </w:rPr>
              <w:t>ptrace_link</w:t>
            </w:r>
            <w:proofErr w:type="spellEnd"/>
            <w:r w:rsidRPr="00E83D60">
              <w:rPr>
                <w:i/>
                <w:color w:val="0000FF"/>
              </w:rPr>
              <w:t xml:space="preserve"> in kernel/</w:t>
            </w:r>
            <w:proofErr w:type="spellStart"/>
            <w:r w:rsidRPr="00E83D60">
              <w:rPr>
                <w:i/>
                <w:color w:val="0000FF"/>
              </w:rPr>
              <w:t>ptrace.c</w:t>
            </w:r>
            <w:proofErr w:type="spellEnd"/>
            <w:r w:rsidRPr="00E83D60">
              <w:rPr>
                <w:i/>
                <w:color w:val="0000FF"/>
              </w:rPr>
              <w:t xml:space="preserve"> mishandles the recording of the credentials of a process that wants to create a </w:t>
            </w:r>
            <w:proofErr w:type="spellStart"/>
            <w:r w:rsidRPr="00E83D60">
              <w:rPr>
                <w:i/>
                <w:color w:val="0000FF"/>
              </w:rPr>
              <w:t>ptrace</w:t>
            </w:r>
            <w:proofErr w:type="spellEnd"/>
            <w:r w:rsidRPr="00E83D60">
              <w:rPr>
                <w:i/>
                <w:color w:val="0000FF"/>
              </w:rPr>
              <w:t xml:space="preserve"> relationship, which allows local users to obtain root access by leveraging certain scenarios with a parent-child process relationship, where a parent drops privileges and calls </w:t>
            </w:r>
            <w:proofErr w:type="spellStart"/>
            <w:r w:rsidRPr="00E83D60">
              <w:rPr>
                <w:i/>
                <w:color w:val="0000FF"/>
              </w:rPr>
              <w:t>execve</w:t>
            </w:r>
            <w:proofErr w:type="spellEnd"/>
            <w:r w:rsidRPr="00E83D60">
              <w:rPr>
                <w:i/>
                <w:color w:val="0000FF"/>
              </w:rPr>
              <w:t xml:space="preserve"> (potentially allowing control by an attacker). One contributing factor is an object lifetime issue (which can also cause a panic).</w:t>
            </w:r>
          </w:p>
        </w:tc>
        <w:tc>
          <w:tcPr>
            <w:tcW w:w="1565" w:type="pct"/>
          </w:tcPr>
          <w:p w:rsidR="00CC3373" w:rsidRPr="00C108DA" w:rsidRDefault="00CC3373" w:rsidP="00E83D60">
            <w:pPr>
              <w:jc w:val="both"/>
              <w:rPr>
                <w:i/>
                <w:color w:val="0000FF"/>
              </w:rPr>
            </w:pPr>
            <w:r w:rsidRPr="005E2A9C">
              <w:rPr>
                <w:i/>
                <w:color w:val="0000FF"/>
              </w:rPr>
              <w:t>https://git.kernel.org/pub/scm/linux/kernel/git/torvalds/linux.git/commit/?id=6994eefb0053799d2e07cd140df6c2ea106c41ee</w:t>
            </w:r>
          </w:p>
        </w:tc>
      </w:tr>
    </w:tbl>
    <w:p w:rsidR="00D729FF" w:rsidRPr="00CC3373" w:rsidRDefault="00D729FF" w:rsidP="00D729FF">
      <w:pPr>
        <w:rPr>
          <w:i/>
          <w:color w:val="0000FF"/>
        </w:rPr>
      </w:pPr>
    </w:p>
    <w:bookmarkEnd w:id="45"/>
    <w:p w:rsidR="002252F0" w:rsidRPr="00A75B83" w:rsidRDefault="002252F0" w:rsidP="00D75CA4">
      <w:pPr>
        <w:pStyle w:val="a4"/>
        <w:ind w:firstLineChars="0" w:firstLine="0"/>
      </w:pPr>
    </w:p>
    <w:sectPr w:rsidR="002252F0" w:rsidRPr="00A75B83" w:rsidSect="00B51F75">
      <w:headerReference w:type="default" r:id="rId12"/>
      <w:headerReference w:type="first" r:id="rId13"/>
      <w:footerReference w:type="first" r:id="rId14"/>
      <w:pgSz w:w="11900" w:h="16832"/>
      <w:pgMar w:top="1554" w:right="1440" w:bottom="1327" w:left="1440" w:header="646" w:footer="646"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4795" w:rsidRDefault="00744795">
      <w:r>
        <w:separator/>
      </w:r>
    </w:p>
  </w:endnote>
  <w:endnote w:type="continuationSeparator" w:id="0">
    <w:p w:rsidR="00744795" w:rsidRDefault="00744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Source Sans Pr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Look w:val="01E0" w:firstRow="1" w:lastRow="1" w:firstColumn="1" w:lastColumn="1" w:noHBand="0" w:noVBand="0"/>
    </w:tblPr>
    <w:tblGrid>
      <w:gridCol w:w="2706"/>
      <w:gridCol w:w="3608"/>
      <w:gridCol w:w="2706"/>
    </w:tblGrid>
    <w:tr w:rsidR="0081136F">
      <w:tc>
        <w:tcPr>
          <w:tcW w:w="1500" w:type="pct"/>
          <w:tcBorders>
            <w:top w:val="single" w:sz="4" w:space="0" w:color="auto"/>
          </w:tcBorders>
          <w:vAlign w:val="center"/>
        </w:tcPr>
        <w:p w:rsidR="0081136F" w:rsidRDefault="0081136F" w:rsidP="00C33DD5">
          <w:pPr>
            <w:pStyle w:val="a8"/>
            <w:jc w:val="both"/>
          </w:pPr>
        </w:p>
      </w:tc>
      <w:tc>
        <w:tcPr>
          <w:tcW w:w="2000" w:type="pct"/>
          <w:tcBorders>
            <w:top w:val="single" w:sz="4" w:space="0" w:color="auto"/>
            <w:left w:val="nil"/>
          </w:tcBorders>
          <w:vAlign w:val="center"/>
        </w:tcPr>
        <w:p w:rsidR="0081136F" w:rsidRPr="00FD1DE4" w:rsidRDefault="0081136F" w:rsidP="00C33DD5">
          <w:pPr>
            <w:pStyle w:val="a8"/>
            <w:jc w:val="center"/>
          </w:pPr>
        </w:p>
      </w:tc>
      <w:tc>
        <w:tcPr>
          <w:tcW w:w="1500" w:type="pct"/>
          <w:tcBorders>
            <w:top w:val="single" w:sz="4" w:space="0" w:color="auto"/>
          </w:tcBorders>
        </w:tcPr>
        <w:p w:rsidR="0081136F" w:rsidRDefault="0081136F" w:rsidP="00C33DD5">
          <w:pPr>
            <w:pStyle w:val="a8"/>
            <w:jc w:val="right"/>
          </w:pPr>
          <w:r>
            <w:rPr>
              <w:rFonts w:hint="eastAsia"/>
            </w:rPr>
            <w:t xml:space="preserve">Page </w:t>
          </w:r>
          <w:r w:rsidR="00516210">
            <w:rPr>
              <w:rStyle w:val="afe"/>
            </w:rPr>
            <w:fldChar w:fldCharType="begin"/>
          </w:r>
          <w:r>
            <w:rPr>
              <w:rStyle w:val="afe"/>
            </w:rPr>
            <w:instrText xml:space="preserve"> PAGE </w:instrText>
          </w:r>
          <w:r w:rsidR="00516210">
            <w:rPr>
              <w:rStyle w:val="afe"/>
            </w:rPr>
            <w:fldChar w:fldCharType="separate"/>
          </w:r>
          <w:r w:rsidR="00E80EC3">
            <w:rPr>
              <w:rStyle w:val="afe"/>
              <w:noProof/>
            </w:rPr>
            <w:t>8</w:t>
          </w:r>
          <w:r w:rsidR="00516210">
            <w:rPr>
              <w:rStyle w:val="afe"/>
            </w:rPr>
            <w:fldChar w:fldCharType="end"/>
          </w:r>
          <w:r>
            <w:t xml:space="preserve"> </w:t>
          </w:r>
        </w:p>
      </w:tc>
    </w:tr>
  </w:tbl>
  <w:p w:rsidR="0081136F" w:rsidRDefault="0081136F" w:rsidP="00DA78E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Look w:val="01E0" w:firstRow="1" w:lastRow="1" w:firstColumn="1" w:lastColumn="1" w:noHBand="0" w:noVBand="0"/>
    </w:tblPr>
    <w:tblGrid>
      <w:gridCol w:w="2771"/>
      <w:gridCol w:w="3694"/>
      <w:gridCol w:w="2771"/>
    </w:tblGrid>
    <w:tr w:rsidR="0081136F" w:rsidTr="00F5061B">
      <w:tc>
        <w:tcPr>
          <w:tcW w:w="1500" w:type="pct"/>
          <w:tcBorders>
            <w:top w:val="single" w:sz="4" w:space="0" w:color="auto"/>
          </w:tcBorders>
          <w:vAlign w:val="center"/>
        </w:tcPr>
        <w:p w:rsidR="0081136F" w:rsidRDefault="0081136F" w:rsidP="00F5061B">
          <w:pPr>
            <w:pStyle w:val="a8"/>
            <w:jc w:val="both"/>
          </w:pPr>
        </w:p>
      </w:tc>
      <w:tc>
        <w:tcPr>
          <w:tcW w:w="2000" w:type="pct"/>
          <w:tcBorders>
            <w:top w:val="single" w:sz="4" w:space="0" w:color="auto"/>
            <w:left w:val="nil"/>
          </w:tcBorders>
          <w:vAlign w:val="center"/>
        </w:tcPr>
        <w:p w:rsidR="0081136F" w:rsidRPr="00FD1DE4" w:rsidRDefault="0081136F" w:rsidP="00F5061B">
          <w:pPr>
            <w:pStyle w:val="a8"/>
            <w:jc w:val="center"/>
          </w:pPr>
        </w:p>
      </w:tc>
      <w:tc>
        <w:tcPr>
          <w:tcW w:w="1500" w:type="pct"/>
          <w:tcBorders>
            <w:top w:val="single" w:sz="4" w:space="0" w:color="auto"/>
          </w:tcBorders>
        </w:tcPr>
        <w:p w:rsidR="0081136F" w:rsidRDefault="0081136F" w:rsidP="00F5061B">
          <w:pPr>
            <w:pStyle w:val="a8"/>
            <w:jc w:val="right"/>
          </w:pPr>
          <w:r>
            <w:rPr>
              <w:rFonts w:hint="eastAsia"/>
            </w:rPr>
            <w:t xml:space="preserve">Page </w:t>
          </w:r>
          <w:r w:rsidR="00516210">
            <w:rPr>
              <w:rStyle w:val="afe"/>
            </w:rPr>
            <w:fldChar w:fldCharType="begin"/>
          </w:r>
          <w:r>
            <w:rPr>
              <w:rStyle w:val="afe"/>
            </w:rPr>
            <w:instrText xml:space="preserve"> PAGE </w:instrText>
          </w:r>
          <w:r w:rsidR="00516210">
            <w:rPr>
              <w:rStyle w:val="afe"/>
            </w:rPr>
            <w:fldChar w:fldCharType="separate"/>
          </w:r>
          <w:r>
            <w:rPr>
              <w:rStyle w:val="afe"/>
              <w:noProof/>
            </w:rPr>
            <w:t>4</w:t>
          </w:r>
          <w:r w:rsidR="00516210">
            <w:rPr>
              <w:rStyle w:val="afe"/>
            </w:rPr>
            <w:fldChar w:fldCharType="end"/>
          </w:r>
          <w:r>
            <w:t xml:space="preserve"> </w:t>
          </w:r>
        </w:p>
      </w:tc>
    </w:tr>
  </w:tbl>
  <w:p w:rsidR="0081136F" w:rsidRDefault="0081136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4795" w:rsidRDefault="00744795">
      <w:r>
        <w:separator/>
      </w:r>
    </w:p>
  </w:footnote>
  <w:footnote w:type="continuationSeparator" w:id="0">
    <w:p w:rsidR="00744795" w:rsidRDefault="00744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02"/>
      <w:gridCol w:w="6314"/>
      <w:gridCol w:w="1804"/>
    </w:tblGrid>
    <w:tr w:rsidR="0081136F">
      <w:trPr>
        <w:cantSplit/>
        <w:trHeight w:hRule="exact" w:val="668"/>
      </w:trPr>
      <w:tc>
        <w:tcPr>
          <w:tcW w:w="500" w:type="pct"/>
          <w:tcBorders>
            <w:bottom w:val="single" w:sz="6" w:space="0" w:color="auto"/>
          </w:tcBorders>
        </w:tcPr>
        <w:p w:rsidR="0081136F" w:rsidRDefault="0081136F" w:rsidP="007C7023">
          <w:pPr>
            <w:pStyle w:val="af2"/>
          </w:pPr>
          <w:r>
            <w:rPr>
              <w:rFonts w:ascii="Dotum" w:eastAsia="Dotum" w:hAnsi="Dotum"/>
            </w:rPr>
            <w:drawing>
              <wp:inline distT="0" distB="0" distL="0" distR="0">
                <wp:extent cx="421640" cy="421640"/>
                <wp:effectExtent l="19050" t="0" r="0" b="0"/>
                <wp:docPr id="2" name="图片 2"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81136F" w:rsidRDefault="0081136F" w:rsidP="00AB5B92"/>
      </w:tc>
      <w:tc>
        <w:tcPr>
          <w:tcW w:w="3500" w:type="pct"/>
          <w:tcBorders>
            <w:bottom w:val="single" w:sz="6" w:space="0" w:color="auto"/>
          </w:tcBorders>
          <w:vAlign w:val="bottom"/>
        </w:tcPr>
        <w:p w:rsidR="0081136F" w:rsidRPr="00FF73E3" w:rsidRDefault="0081136F" w:rsidP="00DE30D5">
          <w:pPr>
            <w:pStyle w:val="aa"/>
            <w:jc w:val="left"/>
            <w:rPr>
              <w:lang w:val="pt-BR"/>
            </w:rPr>
          </w:pPr>
          <w:r w:rsidRPr="00FF73E3">
            <w:rPr>
              <w:bCs/>
              <w:lang w:val="pt-BR"/>
            </w:rPr>
            <w:t>XXX</w:t>
          </w:r>
          <w:r w:rsidRPr="00FF73E3">
            <w:rPr>
              <w:rFonts w:hint="eastAsia"/>
              <w:bCs/>
              <w:lang w:val="pt-BR"/>
            </w:rPr>
            <w:t xml:space="preserve"> Vx.</w:t>
          </w:r>
          <w:r>
            <w:rPr>
              <w:rFonts w:hint="eastAsia"/>
              <w:bCs/>
              <w:lang w:val="pt-BR"/>
            </w:rPr>
            <w:t>0</w:t>
          </w:r>
          <w:r w:rsidRPr="00FF73E3">
            <w:rPr>
              <w:rFonts w:hint="eastAsia"/>
              <w:bCs/>
              <w:lang w:val="pt-BR"/>
            </w:rPr>
            <w:t xml:space="preserve"> Release Notes</w:t>
          </w:r>
        </w:p>
      </w:tc>
      <w:tc>
        <w:tcPr>
          <w:tcW w:w="1000" w:type="pct"/>
          <w:tcBorders>
            <w:bottom w:val="single" w:sz="6" w:space="0" w:color="auto"/>
          </w:tcBorders>
          <w:vAlign w:val="bottom"/>
        </w:tcPr>
        <w:p w:rsidR="0081136F" w:rsidRDefault="0081136F" w:rsidP="00E37BEF">
          <w:pPr>
            <w:pStyle w:val="aa"/>
            <w:jc w:val="right"/>
          </w:pPr>
          <w:r w:rsidRPr="000465BD">
            <w:t>CONFIDENTIAL</w:t>
          </w:r>
        </w:p>
      </w:tc>
    </w:tr>
  </w:tbl>
  <w:p w:rsidR="0081136F" w:rsidRDefault="0081136F" w:rsidP="00AB5B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02"/>
      <w:gridCol w:w="6314"/>
      <w:gridCol w:w="1804"/>
    </w:tblGrid>
    <w:tr w:rsidR="0081136F">
      <w:trPr>
        <w:cantSplit/>
        <w:trHeight w:hRule="exact" w:val="668"/>
      </w:trPr>
      <w:tc>
        <w:tcPr>
          <w:tcW w:w="500" w:type="pct"/>
          <w:tcBorders>
            <w:bottom w:val="single" w:sz="6" w:space="0" w:color="auto"/>
          </w:tcBorders>
        </w:tcPr>
        <w:p w:rsidR="0081136F" w:rsidRDefault="0081136F" w:rsidP="007C7023">
          <w:pPr>
            <w:pStyle w:val="af2"/>
          </w:pPr>
          <w:r>
            <w:rPr>
              <w:rFonts w:ascii="Dotum" w:eastAsia="Dotum" w:hAnsi="Dotum"/>
            </w:rPr>
            <w:drawing>
              <wp:inline distT="0" distB="0" distL="0" distR="0">
                <wp:extent cx="421640" cy="421640"/>
                <wp:effectExtent l="19050" t="0" r="0" b="0"/>
                <wp:docPr id="3" name="图片 3"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81136F" w:rsidRDefault="0081136F" w:rsidP="00AB5B92"/>
      </w:tc>
      <w:tc>
        <w:tcPr>
          <w:tcW w:w="3500" w:type="pct"/>
          <w:tcBorders>
            <w:bottom w:val="single" w:sz="6" w:space="0" w:color="auto"/>
          </w:tcBorders>
          <w:vAlign w:val="bottom"/>
        </w:tcPr>
        <w:p w:rsidR="0081136F" w:rsidRPr="00FF73E3" w:rsidRDefault="00111E80" w:rsidP="00111E80">
          <w:pPr>
            <w:pStyle w:val="aa"/>
            <w:jc w:val="left"/>
            <w:rPr>
              <w:lang w:val="pt-BR"/>
            </w:rPr>
          </w:pPr>
          <w:r>
            <w:rPr>
              <w:bCs/>
              <w:lang w:val="pt-BR"/>
            </w:rPr>
            <w:t>B311-521</w:t>
          </w:r>
          <w:r w:rsidRPr="00111E80">
            <w:rPr>
              <w:bCs/>
              <w:lang w:val="pt-BR"/>
            </w:rPr>
            <w:t xml:space="preserve"> 10.0.2.1(H690SP3C00)</w:t>
          </w:r>
          <w:r w:rsidR="0081136F">
            <w:rPr>
              <w:rFonts w:hint="eastAsia"/>
              <w:bCs/>
              <w:lang w:val="pt-BR"/>
            </w:rPr>
            <w:t xml:space="preserve">Firmware </w:t>
          </w:r>
          <w:r w:rsidR="0081136F" w:rsidRPr="00FF73E3">
            <w:rPr>
              <w:rFonts w:hint="eastAsia"/>
              <w:bCs/>
              <w:lang w:val="pt-BR"/>
            </w:rPr>
            <w:t xml:space="preserve">Release Notes </w:t>
          </w:r>
          <w:r w:rsidR="001F6459">
            <w:rPr>
              <w:bCs/>
              <w:lang w:val="pt-BR"/>
            </w:rPr>
            <w:t>V1</w:t>
          </w:r>
          <w:r w:rsidR="00316908">
            <w:rPr>
              <w:bCs/>
              <w:lang w:val="pt-BR"/>
            </w:rPr>
            <w:t>.</w:t>
          </w:r>
          <w:r w:rsidR="007E010C">
            <w:rPr>
              <w:bCs/>
              <w:lang w:val="pt-BR"/>
            </w:rPr>
            <w:t>0</w:t>
          </w:r>
        </w:p>
      </w:tc>
      <w:tc>
        <w:tcPr>
          <w:tcW w:w="1000" w:type="pct"/>
          <w:tcBorders>
            <w:bottom w:val="single" w:sz="6" w:space="0" w:color="auto"/>
          </w:tcBorders>
          <w:vAlign w:val="bottom"/>
        </w:tcPr>
        <w:p w:rsidR="0081136F" w:rsidRDefault="0081136F" w:rsidP="00E37BEF">
          <w:pPr>
            <w:pStyle w:val="aa"/>
            <w:jc w:val="right"/>
          </w:pPr>
          <w:r w:rsidRPr="000465BD">
            <w:t>CONFIDENTIAL</w:t>
          </w:r>
        </w:p>
      </w:tc>
    </w:tr>
  </w:tbl>
  <w:p w:rsidR="0081136F" w:rsidRDefault="0081136F" w:rsidP="00AB5B9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57" w:type="dxa"/>
        <w:right w:w="57" w:type="dxa"/>
      </w:tblCellMar>
      <w:tblLook w:val="0000" w:firstRow="0" w:lastRow="0" w:firstColumn="0" w:lastColumn="0" w:noHBand="0" w:noVBand="0"/>
    </w:tblPr>
    <w:tblGrid>
      <w:gridCol w:w="913"/>
      <w:gridCol w:w="6394"/>
      <w:gridCol w:w="1827"/>
    </w:tblGrid>
    <w:tr w:rsidR="0081136F" w:rsidTr="00F5061B">
      <w:trPr>
        <w:cantSplit/>
        <w:trHeight w:hRule="exact" w:val="668"/>
      </w:trPr>
      <w:tc>
        <w:tcPr>
          <w:tcW w:w="500" w:type="pct"/>
          <w:tcBorders>
            <w:bottom w:val="single" w:sz="6" w:space="0" w:color="auto"/>
          </w:tcBorders>
        </w:tcPr>
        <w:p w:rsidR="0081136F" w:rsidRDefault="0081136F" w:rsidP="00F5061B">
          <w:pPr>
            <w:pStyle w:val="af2"/>
          </w:pPr>
          <w:r>
            <w:rPr>
              <w:rFonts w:ascii="Dotum" w:eastAsia="Dotum" w:hAnsi="Dotum"/>
            </w:rPr>
            <w:drawing>
              <wp:inline distT="0" distB="0" distL="0" distR="0">
                <wp:extent cx="421640" cy="421640"/>
                <wp:effectExtent l="19050" t="0" r="0" b="0"/>
                <wp:docPr id="4" name="图片 4"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W_POS_RGB_Vertical"/>
                        <pic:cNvPicPr>
                          <a:picLocks noChangeAspect="1" noChangeArrowheads="1"/>
                        </pic:cNvPicPr>
                      </pic:nvPicPr>
                      <pic:blipFill>
                        <a:blip r:embed="rId1"/>
                        <a:srcRect/>
                        <a:stretch>
                          <a:fillRect/>
                        </a:stretch>
                      </pic:blipFill>
                      <pic:spPr bwMode="auto">
                        <a:xfrm>
                          <a:off x="0" y="0"/>
                          <a:ext cx="421640" cy="421640"/>
                        </a:xfrm>
                        <a:prstGeom prst="rect">
                          <a:avLst/>
                        </a:prstGeom>
                        <a:noFill/>
                        <a:ln w="9525">
                          <a:noFill/>
                          <a:miter lim="800000"/>
                          <a:headEnd/>
                          <a:tailEnd/>
                        </a:ln>
                      </pic:spPr>
                    </pic:pic>
                  </a:graphicData>
                </a:graphic>
              </wp:inline>
            </w:drawing>
          </w:r>
        </w:p>
        <w:p w:rsidR="0081136F" w:rsidRDefault="0081136F" w:rsidP="00F5061B"/>
      </w:tc>
      <w:tc>
        <w:tcPr>
          <w:tcW w:w="3500" w:type="pct"/>
          <w:tcBorders>
            <w:bottom w:val="single" w:sz="6" w:space="0" w:color="auto"/>
          </w:tcBorders>
          <w:vAlign w:val="bottom"/>
        </w:tcPr>
        <w:p w:rsidR="0081136F" w:rsidRPr="00FF73E3" w:rsidRDefault="0081136F" w:rsidP="00FC6D7F">
          <w:pPr>
            <w:pStyle w:val="aa"/>
            <w:jc w:val="left"/>
            <w:rPr>
              <w:lang w:val="pt-BR"/>
            </w:rPr>
          </w:pPr>
          <w:r w:rsidRPr="00FF73E3">
            <w:rPr>
              <w:bCs/>
              <w:lang w:val="pt-BR"/>
            </w:rPr>
            <w:t>XXX</w:t>
          </w:r>
          <w:r w:rsidRPr="00FF73E3">
            <w:rPr>
              <w:rFonts w:hint="eastAsia"/>
              <w:bCs/>
              <w:lang w:val="pt-BR"/>
            </w:rPr>
            <w:t xml:space="preserve"> Release Notes Vx.</w:t>
          </w:r>
          <w:r>
            <w:rPr>
              <w:rFonts w:hint="eastAsia"/>
              <w:bCs/>
              <w:lang w:val="pt-BR"/>
            </w:rPr>
            <w:t>y</w:t>
          </w:r>
        </w:p>
      </w:tc>
      <w:tc>
        <w:tcPr>
          <w:tcW w:w="1000" w:type="pct"/>
          <w:tcBorders>
            <w:bottom w:val="single" w:sz="6" w:space="0" w:color="auto"/>
          </w:tcBorders>
          <w:vAlign w:val="bottom"/>
        </w:tcPr>
        <w:p w:rsidR="0081136F" w:rsidRDefault="0081136F" w:rsidP="00F5061B">
          <w:pPr>
            <w:pStyle w:val="aa"/>
            <w:jc w:val="right"/>
          </w:pPr>
          <w:r w:rsidRPr="000465BD">
            <w:t>CONFIDENTIAL</w:t>
          </w:r>
        </w:p>
      </w:tc>
    </w:tr>
  </w:tbl>
  <w:p w:rsidR="0081136F" w:rsidRDefault="0081136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432888E"/>
    <w:lvl w:ilvl="0">
      <w:start w:val="1"/>
      <w:numFmt w:val="bullet"/>
      <w:pStyle w:val="a"/>
      <w:lvlText w:val=""/>
      <w:lvlJc w:val="left"/>
      <w:pPr>
        <w:tabs>
          <w:tab w:val="num" w:pos="1134"/>
        </w:tabs>
        <w:ind w:left="1134" w:hanging="312"/>
      </w:pPr>
      <w:rPr>
        <w:rFonts w:ascii="Wingdings" w:hAnsi="Wingdings" w:hint="default"/>
        <w:sz w:val="18"/>
        <w:szCs w:val="18"/>
      </w:r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6A04C02"/>
    <w:multiLevelType w:val="hybridMultilevel"/>
    <w:tmpl w:val="8FEE1278"/>
    <w:lvl w:ilvl="0" w:tplc="813C6D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DC5FCF"/>
    <w:multiLevelType w:val="hybridMultilevel"/>
    <w:tmpl w:val="E746147E"/>
    <w:lvl w:ilvl="0" w:tplc="6074CFEA">
      <w:start w:val="1"/>
      <w:numFmt w:val="bullet"/>
      <w:pStyle w:val="NotesTextListinTable"/>
      <w:lvlText w:val=""/>
      <w:lvlJc w:val="left"/>
      <w:pPr>
        <w:tabs>
          <w:tab w:val="num" w:pos="284"/>
        </w:tabs>
        <w:ind w:left="284" w:hanging="284"/>
      </w:pPr>
      <w:rPr>
        <w:rFonts w:ascii="Wingdings" w:hAnsi="Wingdings" w:cs="Wingdings" w:hint="default"/>
        <w:caps w:val="0"/>
        <w:strike w:val="0"/>
        <w:dstrike w:val="0"/>
        <w:vanish w:val="0"/>
        <w:color w:val="000000"/>
        <w:sz w:val="13"/>
        <w:szCs w:val="13"/>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4" w15:restartNumberingAfterBreak="0">
    <w:nsid w:val="0D8A1DC0"/>
    <w:multiLevelType w:val="hybridMultilevel"/>
    <w:tmpl w:val="0D1AE978"/>
    <w:lvl w:ilvl="0" w:tplc="AECC68E2">
      <w:start w:val="1"/>
      <w:numFmt w:val="decimal"/>
      <w:lvlText w:val="注%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12240"/>
    <w:multiLevelType w:val="hybridMultilevel"/>
    <w:tmpl w:val="552E5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FC11C1"/>
    <w:multiLevelType w:val="hybridMultilevel"/>
    <w:tmpl w:val="344E22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FEF7B85"/>
    <w:multiLevelType w:val="hybridMultilevel"/>
    <w:tmpl w:val="D93AF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276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53035592"/>
    <w:multiLevelType w:val="hybridMultilevel"/>
    <w:tmpl w:val="344E22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56AF4192"/>
    <w:multiLevelType w:val="multilevel"/>
    <w:tmpl w:val="F7D2C5AA"/>
    <w:lvl w:ilvl="0">
      <w:start w:val="1"/>
      <w:numFmt w:val="decimal"/>
      <w:pStyle w:val="1"/>
      <w:lvlText w:val="%1"/>
      <w:lvlJc w:val="left"/>
      <w:pPr>
        <w:tabs>
          <w:tab w:val="num" w:pos="630"/>
        </w:tabs>
        <w:ind w:left="630" w:hanging="432"/>
      </w:pPr>
      <w:rPr>
        <w:rFonts w:hint="eastAsia"/>
      </w:rPr>
    </w:lvl>
    <w:lvl w:ilvl="1">
      <w:start w:val="1"/>
      <w:numFmt w:val="decimal"/>
      <w:pStyle w:val="2"/>
      <w:lvlText w:val="%1.%2"/>
      <w:lvlJc w:val="left"/>
      <w:pPr>
        <w:tabs>
          <w:tab w:val="num" w:pos="774"/>
        </w:tabs>
        <w:ind w:left="774" w:hanging="576"/>
      </w:pPr>
      <w:rPr>
        <w:rFonts w:hint="eastAsia"/>
        <w:b/>
      </w:rPr>
    </w:lvl>
    <w:lvl w:ilvl="2">
      <w:start w:val="1"/>
      <w:numFmt w:val="decimal"/>
      <w:pStyle w:val="3"/>
      <w:lvlText w:val="%1.%2.%3"/>
      <w:lvlJc w:val="left"/>
      <w:pPr>
        <w:tabs>
          <w:tab w:val="num" w:pos="840"/>
        </w:tabs>
        <w:ind w:left="840" w:hanging="720"/>
      </w:pPr>
      <w:rPr>
        <w:rFonts w:hint="eastAsia"/>
      </w:rPr>
    </w:lvl>
    <w:lvl w:ilvl="3">
      <w:start w:val="1"/>
      <w:numFmt w:val="decimal"/>
      <w:pStyle w:val="4"/>
      <w:lvlText w:val="%4."/>
      <w:lvlJc w:val="left"/>
      <w:pPr>
        <w:tabs>
          <w:tab w:val="num" w:pos="765"/>
        </w:tabs>
        <w:ind w:left="1134" w:hanging="680"/>
      </w:pPr>
      <w:rPr>
        <w:rFonts w:hint="eastAsia"/>
      </w:rPr>
    </w:lvl>
    <w:lvl w:ilvl="4">
      <w:start w:val="1"/>
      <w:numFmt w:val="decimal"/>
      <w:pStyle w:val="5"/>
      <w:lvlText w:val="%5）"/>
      <w:lvlJc w:val="left"/>
      <w:pPr>
        <w:tabs>
          <w:tab w:val="num" w:pos="765"/>
        </w:tabs>
        <w:ind w:left="1134" w:hanging="680"/>
      </w:pPr>
      <w:rPr>
        <w:rFonts w:hint="eastAsia"/>
        <w:color w:val="auto"/>
      </w:rPr>
    </w:lvl>
    <w:lvl w:ilvl="5">
      <w:start w:val="1"/>
      <w:numFmt w:val="lowerLetter"/>
      <w:pStyle w:val="6"/>
      <w:lvlText w:val="%6）"/>
      <w:lvlJc w:val="left"/>
      <w:pPr>
        <w:tabs>
          <w:tab w:val="num" w:pos="765"/>
        </w:tabs>
        <w:ind w:left="1134" w:hanging="680"/>
      </w:pPr>
      <w:rPr>
        <w:rFonts w:hint="eastAsia"/>
      </w:rPr>
    </w:lvl>
    <w:lvl w:ilvl="6">
      <w:start w:val="1"/>
      <w:numFmt w:val="lowerRoman"/>
      <w:pStyle w:val="7"/>
      <w:lvlText w:val="%7"/>
      <w:lvlJc w:val="left"/>
      <w:pPr>
        <w:tabs>
          <w:tab w:val="num" w:pos="765"/>
        </w:tabs>
        <w:ind w:left="1134" w:hanging="680"/>
      </w:pPr>
      <w:rPr>
        <w:rFonts w:hint="default"/>
      </w:rPr>
    </w:lvl>
    <w:lvl w:ilvl="7">
      <w:start w:val="1"/>
      <w:numFmt w:val="decimal"/>
      <w:pStyle w:val="8"/>
      <w:lvlText w:val="%1.%2.%3.%4.%5.%6.%7.%8"/>
      <w:lvlJc w:val="left"/>
      <w:pPr>
        <w:tabs>
          <w:tab w:val="num" w:pos="1638"/>
        </w:tabs>
        <w:ind w:left="1638" w:hanging="1440"/>
      </w:pPr>
      <w:rPr>
        <w:rFonts w:hint="eastAsia"/>
      </w:rPr>
    </w:lvl>
    <w:lvl w:ilvl="8">
      <w:start w:val="1"/>
      <w:numFmt w:val="decimal"/>
      <w:pStyle w:val="9"/>
      <w:lvlText w:val="%1.%2.%3.%4.%5.%6.%7.%8.%9"/>
      <w:lvlJc w:val="left"/>
      <w:pPr>
        <w:tabs>
          <w:tab w:val="num" w:pos="1782"/>
        </w:tabs>
        <w:ind w:left="1782" w:hanging="1584"/>
      </w:pPr>
      <w:rPr>
        <w:rFonts w:hint="eastAsia"/>
      </w:rPr>
    </w:lvl>
  </w:abstractNum>
  <w:abstractNum w:abstractNumId="11" w15:restartNumberingAfterBreak="0">
    <w:nsid w:val="64914A2F"/>
    <w:multiLevelType w:val="hybridMultilevel"/>
    <w:tmpl w:val="752C9F70"/>
    <w:lvl w:ilvl="0" w:tplc="813C6D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6BB55EE"/>
    <w:multiLevelType w:val="hybridMultilevel"/>
    <w:tmpl w:val="4BEABA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C0421A4"/>
    <w:multiLevelType w:val="hybridMultilevel"/>
    <w:tmpl w:val="A8B25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0F7378"/>
    <w:multiLevelType w:val="hybridMultilevel"/>
    <w:tmpl w:val="278EDA8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755585C"/>
    <w:multiLevelType w:val="hybridMultilevel"/>
    <w:tmpl w:val="C7E4FE38"/>
    <w:lvl w:ilvl="0" w:tplc="1848F732">
      <w:start w:val="1"/>
      <w:numFmt w:val="bullet"/>
      <w:pStyle w:val="ItemListinTable"/>
      <w:lvlText w:val=""/>
      <w:lvlJc w:val="left"/>
      <w:pPr>
        <w:tabs>
          <w:tab w:val="num" w:pos="284"/>
        </w:tabs>
        <w:ind w:left="284" w:hanging="284"/>
      </w:pPr>
      <w:rPr>
        <w:rFonts w:ascii="Wingdings" w:hAnsi="Wingdings" w:cs="Wingdings" w:hint="default"/>
        <w:color w:val="000000"/>
        <w:sz w:val="13"/>
        <w:szCs w:val="13"/>
        <w:u w:val="none"/>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96601A4"/>
    <w:multiLevelType w:val="singleLevel"/>
    <w:tmpl w:val="D4740C1C"/>
    <w:lvl w:ilvl="0">
      <w:start w:val="1"/>
      <w:numFmt w:val="bullet"/>
      <w:pStyle w:val="ItemList"/>
      <w:lvlText w:val=""/>
      <w:lvlJc w:val="left"/>
      <w:pPr>
        <w:tabs>
          <w:tab w:val="num" w:pos="1559"/>
        </w:tabs>
        <w:ind w:left="1559" w:hanging="425"/>
      </w:pPr>
      <w:rPr>
        <w:rFonts w:ascii="Wingdings" w:hAnsi="Wingdings" w:cs="Wingdings" w:hint="default"/>
        <w:b w:val="0"/>
        <w:bCs w:val="0"/>
        <w:i w:val="0"/>
        <w:iCs w:val="0"/>
        <w:color w:val="000000"/>
        <w:sz w:val="13"/>
        <w:szCs w:val="13"/>
        <w:u w:val="none"/>
      </w:rPr>
    </w:lvl>
  </w:abstractNum>
  <w:num w:numId="1">
    <w:abstractNumId w:val="0"/>
  </w:num>
  <w:num w:numId="2">
    <w:abstractNumId w:val="8"/>
  </w:num>
  <w:num w:numId="3">
    <w:abstractNumId w:val="1"/>
  </w:num>
  <w:num w:numId="4">
    <w:abstractNumId w:val="10"/>
  </w:num>
  <w:num w:numId="5">
    <w:abstractNumId w:val="16"/>
  </w:num>
  <w:num w:numId="6">
    <w:abstractNumId w:val="3"/>
  </w:num>
  <w:num w:numId="7">
    <w:abstractNumId w:val="15"/>
  </w:num>
  <w:num w:numId="8">
    <w:abstractNumId w:val="2"/>
  </w:num>
  <w:num w:numId="9">
    <w:abstractNumId w:val="11"/>
  </w:num>
  <w:num w:numId="10">
    <w:abstractNumId w:val="5"/>
  </w:num>
  <w:num w:numId="11">
    <w:abstractNumId w:val="13"/>
  </w:num>
  <w:num w:numId="12">
    <w:abstractNumId w:val="9"/>
  </w:num>
  <w:num w:numId="13">
    <w:abstractNumId w:val="14"/>
  </w:num>
  <w:num w:numId="14">
    <w:abstractNumId w:val="10"/>
  </w:num>
  <w:num w:numId="15">
    <w:abstractNumId w:val="4"/>
  </w:num>
  <w:num w:numId="16">
    <w:abstractNumId w:val="12"/>
  </w:num>
  <w:num w:numId="17">
    <w:abstractNumId w:val="7"/>
  </w:num>
  <w:num w:numId="18">
    <w:abstractNumId w:val="6"/>
  </w:num>
  <w:num w:numId="19">
    <w:abstractNumId w:val="0"/>
  </w:num>
  <w:num w:numId="20">
    <w:abstractNumId w:val="0"/>
  </w:num>
  <w:num w:numId="21">
    <w:abstractNumId w:val="0"/>
  </w:num>
  <w:num w:numId="2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hdrShapeDefaults>
    <o:shapedefaults v:ext="edit" spidmax="573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34"/>
    <w:rsid w:val="0000066D"/>
    <w:rsid w:val="00000751"/>
    <w:rsid w:val="00000F71"/>
    <w:rsid w:val="00002457"/>
    <w:rsid w:val="0000257E"/>
    <w:rsid w:val="00002B47"/>
    <w:rsid w:val="00002BF1"/>
    <w:rsid w:val="0000300F"/>
    <w:rsid w:val="000034C9"/>
    <w:rsid w:val="00004B79"/>
    <w:rsid w:val="00004D88"/>
    <w:rsid w:val="0000523B"/>
    <w:rsid w:val="00006153"/>
    <w:rsid w:val="00006EEA"/>
    <w:rsid w:val="0001076B"/>
    <w:rsid w:val="00010B35"/>
    <w:rsid w:val="000124C4"/>
    <w:rsid w:val="00012BFB"/>
    <w:rsid w:val="00013665"/>
    <w:rsid w:val="00013DB6"/>
    <w:rsid w:val="000159F5"/>
    <w:rsid w:val="00016B4D"/>
    <w:rsid w:val="000201B7"/>
    <w:rsid w:val="000202E2"/>
    <w:rsid w:val="00021ABC"/>
    <w:rsid w:val="00023657"/>
    <w:rsid w:val="00023836"/>
    <w:rsid w:val="00024B65"/>
    <w:rsid w:val="00026667"/>
    <w:rsid w:val="00026678"/>
    <w:rsid w:val="00026E21"/>
    <w:rsid w:val="00027C19"/>
    <w:rsid w:val="00031CB3"/>
    <w:rsid w:val="00031E06"/>
    <w:rsid w:val="00032800"/>
    <w:rsid w:val="00032D73"/>
    <w:rsid w:val="00032ED6"/>
    <w:rsid w:val="00035332"/>
    <w:rsid w:val="0003560D"/>
    <w:rsid w:val="000358AA"/>
    <w:rsid w:val="00035CC8"/>
    <w:rsid w:val="00035FDA"/>
    <w:rsid w:val="00036BD9"/>
    <w:rsid w:val="0003729D"/>
    <w:rsid w:val="00037791"/>
    <w:rsid w:val="0003783A"/>
    <w:rsid w:val="00040159"/>
    <w:rsid w:val="00040E32"/>
    <w:rsid w:val="0004207C"/>
    <w:rsid w:val="000422DA"/>
    <w:rsid w:val="00043635"/>
    <w:rsid w:val="000439C9"/>
    <w:rsid w:val="00043B44"/>
    <w:rsid w:val="00044083"/>
    <w:rsid w:val="00044093"/>
    <w:rsid w:val="000458DD"/>
    <w:rsid w:val="0004594D"/>
    <w:rsid w:val="00046B49"/>
    <w:rsid w:val="00047747"/>
    <w:rsid w:val="00050FEA"/>
    <w:rsid w:val="0005133E"/>
    <w:rsid w:val="00051652"/>
    <w:rsid w:val="00051E1D"/>
    <w:rsid w:val="00051E69"/>
    <w:rsid w:val="000532B0"/>
    <w:rsid w:val="0005399A"/>
    <w:rsid w:val="0005574E"/>
    <w:rsid w:val="00055CF5"/>
    <w:rsid w:val="00055D63"/>
    <w:rsid w:val="00056074"/>
    <w:rsid w:val="00056211"/>
    <w:rsid w:val="00056AB1"/>
    <w:rsid w:val="00056EA2"/>
    <w:rsid w:val="00056FEB"/>
    <w:rsid w:val="0005789D"/>
    <w:rsid w:val="00060096"/>
    <w:rsid w:val="000606D8"/>
    <w:rsid w:val="00061E62"/>
    <w:rsid w:val="00062C35"/>
    <w:rsid w:val="0006420A"/>
    <w:rsid w:val="000642D7"/>
    <w:rsid w:val="000658F8"/>
    <w:rsid w:val="000668C0"/>
    <w:rsid w:val="000675AA"/>
    <w:rsid w:val="00067F80"/>
    <w:rsid w:val="000705DD"/>
    <w:rsid w:val="000708C0"/>
    <w:rsid w:val="00070929"/>
    <w:rsid w:val="00070C30"/>
    <w:rsid w:val="00070FA5"/>
    <w:rsid w:val="0007104A"/>
    <w:rsid w:val="00071936"/>
    <w:rsid w:val="00071AED"/>
    <w:rsid w:val="0007284E"/>
    <w:rsid w:val="00073849"/>
    <w:rsid w:val="000744CA"/>
    <w:rsid w:val="00074A1C"/>
    <w:rsid w:val="00074B11"/>
    <w:rsid w:val="00074F0E"/>
    <w:rsid w:val="00076625"/>
    <w:rsid w:val="00076869"/>
    <w:rsid w:val="00076F01"/>
    <w:rsid w:val="00077249"/>
    <w:rsid w:val="00080AFB"/>
    <w:rsid w:val="00081030"/>
    <w:rsid w:val="00083882"/>
    <w:rsid w:val="00084749"/>
    <w:rsid w:val="00084DA3"/>
    <w:rsid w:val="00084E87"/>
    <w:rsid w:val="0008586F"/>
    <w:rsid w:val="00085983"/>
    <w:rsid w:val="00085F6D"/>
    <w:rsid w:val="000866DC"/>
    <w:rsid w:val="00087BE1"/>
    <w:rsid w:val="00087DB5"/>
    <w:rsid w:val="00090502"/>
    <w:rsid w:val="00094E7A"/>
    <w:rsid w:val="00095878"/>
    <w:rsid w:val="000958C3"/>
    <w:rsid w:val="000A0D5E"/>
    <w:rsid w:val="000A0DD8"/>
    <w:rsid w:val="000A0E7D"/>
    <w:rsid w:val="000A10BF"/>
    <w:rsid w:val="000A115C"/>
    <w:rsid w:val="000A16F5"/>
    <w:rsid w:val="000A382E"/>
    <w:rsid w:val="000A6942"/>
    <w:rsid w:val="000A6FD3"/>
    <w:rsid w:val="000A71EC"/>
    <w:rsid w:val="000A7398"/>
    <w:rsid w:val="000B0FC2"/>
    <w:rsid w:val="000B133A"/>
    <w:rsid w:val="000B1A48"/>
    <w:rsid w:val="000B41CB"/>
    <w:rsid w:val="000B5F05"/>
    <w:rsid w:val="000B69D2"/>
    <w:rsid w:val="000B71FE"/>
    <w:rsid w:val="000B7D6C"/>
    <w:rsid w:val="000C0276"/>
    <w:rsid w:val="000C117F"/>
    <w:rsid w:val="000C165C"/>
    <w:rsid w:val="000C22A7"/>
    <w:rsid w:val="000C2665"/>
    <w:rsid w:val="000C3816"/>
    <w:rsid w:val="000C49FA"/>
    <w:rsid w:val="000C5669"/>
    <w:rsid w:val="000C6AB1"/>
    <w:rsid w:val="000C7961"/>
    <w:rsid w:val="000C7E60"/>
    <w:rsid w:val="000C7E81"/>
    <w:rsid w:val="000D13DF"/>
    <w:rsid w:val="000D20EF"/>
    <w:rsid w:val="000D22DD"/>
    <w:rsid w:val="000D2712"/>
    <w:rsid w:val="000D3308"/>
    <w:rsid w:val="000D4472"/>
    <w:rsid w:val="000D499C"/>
    <w:rsid w:val="000D5549"/>
    <w:rsid w:val="000D6295"/>
    <w:rsid w:val="000D689A"/>
    <w:rsid w:val="000D68A6"/>
    <w:rsid w:val="000D7C63"/>
    <w:rsid w:val="000D7D28"/>
    <w:rsid w:val="000E0CE5"/>
    <w:rsid w:val="000E1BF6"/>
    <w:rsid w:val="000E2717"/>
    <w:rsid w:val="000E2F03"/>
    <w:rsid w:val="000E31C6"/>
    <w:rsid w:val="000E603F"/>
    <w:rsid w:val="000E666C"/>
    <w:rsid w:val="000E683D"/>
    <w:rsid w:val="000E6C3D"/>
    <w:rsid w:val="000E74E0"/>
    <w:rsid w:val="000E7A27"/>
    <w:rsid w:val="000E7C98"/>
    <w:rsid w:val="000F192E"/>
    <w:rsid w:val="000F1B85"/>
    <w:rsid w:val="000F30EB"/>
    <w:rsid w:val="000F4A2A"/>
    <w:rsid w:val="000F4F07"/>
    <w:rsid w:val="000F53F2"/>
    <w:rsid w:val="000F650C"/>
    <w:rsid w:val="000F6E1B"/>
    <w:rsid w:val="00100115"/>
    <w:rsid w:val="00100845"/>
    <w:rsid w:val="00100B65"/>
    <w:rsid w:val="00101372"/>
    <w:rsid w:val="00101837"/>
    <w:rsid w:val="00101E44"/>
    <w:rsid w:val="00102B31"/>
    <w:rsid w:val="001056E7"/>
    <w:rsid w:val="00105C8C"/>
    <w:rsid w:val="00105E8E"/>
    <w:rsid w:val="00106A2F"/>
    <w:rsid w:val="00107660"/>
    <w:rsid w:val="00110562"/>
    <w:rsid w:val="0011123C"/>
    <w:rsid w:val="00111E80"/>
    <w:rsid w:val="00112826"/>
    <w:rsid w:val="00112FD4"/>
    <w:rsid w:val="00113064"/>
    <w:rsid w:val="00114604"/>
    <w:rsid w:val="00114D88"/>
    <w:rsid w:val="001151D6"/>
    <w:rsid w:val="001156D3"/>
    <w:rsid w:val="00115B35"/>
    <w:rsid w:val="00116151"/>
    <w:rsid w:val="00116B3F"/>
    <w:rsid w:val="0012045C"/>
    <w:rsid w:val="00120C3E"/>
    <w:rsid w:val="00121F31"/>
    <w:rsid w:val="00121F51"/>
    <w:rsid w:val="001223F2"/>
    <w:rsid w:val="00124CC4"/>
    <w:rsid w:val="0012510A"/>
    <w:rsid w:val="001259E9"/>
    <w:rsid w:val="00125BD7"/>
    <w:rsid w:val="00126843"/>
    <w:rsid w:val="00127263"/>
    <w:rsid w:val="00132048"/>
    <w:rsid w:val="0013488F"/>
    <w:rsid w:val="00136249"/>
    <w:rsid w:val="001366A3"/>
    <w:rsid w:val="00136B5D"/>
    <w:rsid w:val="00136CAA"/>
    <w:rsid w:val="00136D56"/>
    <w:rsid w:val="00136F87"/>
    <w:rsid w:val="00140239"/>
    <w:rsid w:val="001408B9"/>
    <w:rsid w:val="001417E1"/>
    <w:rsid w:val="00141D79"/>
    <w:rsid w:val="00142FF5"/>
    <w:rsid w:val="0014305B"/>
    <w:rsid w:val="00143559"/>
    <w:rsid w:val="0014524A"/>
    <w:rsid w:val="001456A6"/>
    <w:rsid w:val="00145C14"/>
    <w:rsid w:val="00145FD1"/>
    <w:rsid w:val="00146532"/>
    <w:rsid w:val="00147798"/>
    <w:rsid w:val="00150167"/>
    <w:rsid w:val="00150D06"/>
    <w:rsid w:val="00150F8E"/>
    <w:rsid w:val="00151F08"/>
    <w:rsid w:val="001530A0"/>
    <w:rsid w:val="001549D1"/>
    <w:rsid w:val="00154D4E"/>
    <w:rsid w:val="00154EE3"/>
    <w:rsid w:val="00155C44"/>
    <w:rsid w:val="00155F5F"/>
    <w:rsid w:val="00156CCD"/>
    <w:rsid w:val="00157338"/>
    <w:rsid w:val="001603D0"/>
    <w:rsid w:val="00160679"/>
    <w:rsid w:val="00160805"/>
    <w:rsid w:val="00160C33"/>
    <w:rsid w:val="00160D7F"/>
    <w:rsid w:val="001613EE"/>
    <w:rsid w:val="001618A7"/>
    <w:rsid w:val="00162674"/>
    <w:rsid w:val="001636FD"/>
    <w:rsid w:val="00163873"/>
    <w:rsid w:val="0016416B"/>
    <w:rsid w:val="001654F6"/>
    <w:rsid w:val="00165767"/>
    <w:rsid w:val="0016627B"/>
    <w:rsid w:val="00166C60"/>
    <w:rsid w:val="00167E91"/>
    <w:rsid w:val="00170843"/>
    <w:rsid w:val="00170E01"/>
    <w:rsid w:val="001715D4"/>
    <w:rsid w:val="001724D7"/>
    <w:rsid w:val="001736D2"/>
    <w:rsid w:val="0017485F"/>
    <w:rsid w:val="00174B23"/>
    <w:rsid w:val="00175939"/>
    <w:rsid w:val="0017636E"/>
    <w:rsid w:val="001769C6"/>
    <w:rsid w:val="001770E2"/>
    <w:rsid w:val="00177E5E"/>
    <w:rsid w:val="0018202E"/>
    <w:rsid w:val="00182378"/>
    <w:rsid w:val="00183171"/>
    <w:rsid w:val="00183773"/>
    <w:rsid w:val="001841B7"/>
    <w:rsid w:val="00184C1B"/>
    <w:rsid w:val="001851C8"/>
    <w:rsid w:val="001855A9"/>
    <w:rsid w:val="001863E7"/>
    <w:rsid w:val="00186DA5"/>
    <w:rsid w:val="00187266"/>
    <w:rsid w:val="00187D9D"/>
    <w:rsid w:val="0019038A"/>
    <w:rsid w:val="00190810"/>
    <w:rsid w:val="00190A6C"/>
    <w:rsid w:val="001922FA"/>
    <w:rsid w:val="00192AE5"/>
    <w:rsid w:val="00192C67"/>
    <w:rsid w:val="00193A23"/>
    <w:rsid w:val="00193CBD"/>
    <w:rsid w:val="00194989"/>
    <w:rsid w:val="00195073"/>
    <w:rsid w:val="0019640C"/>
    <w:rsid w:val="00196820"/>
    <w:rsid w:val="001977E1"/>
    <w:rsid w:val="00197E18"/>
    <w:rsid w:val="001A1CA9"/>
    <w:rsid w:val="001A1E52"/>
    <w:rsid w:val="001A360B"/>
    <w:rsid w:val="001A3AEC"/>
    <w:rsid w:val="001A3C7B"/>
    <w:rsid w:val="001A4221"/>
    <w:rsid w:val="001A4BEC"/>
    <w:rsid w:val="001A575D"/>
    <w:rsid w:val="001A5950"/>
    <w:rsid w:val="001A5B15"/>
    <w:rsid w:val="001A5BB6"/>
    <w:rsid w:val="001A6E88"/>
    <w:rsid w:val="001A7BF4"/>
    <w:rsid w:val="001B066F"/>
    <w:rsid w:val="001B0820"/>
    <w:rsid w:val="001B0E04"/>
    <w:rsid w:val="001B0F79"/>
    <w:rsid w:val="001B1B26"/>
    <w:rsid w:val="001B1D45"/>
    <w:rsid w:val="001B2015"/>
    <w:rsid w:val="001B27FB"/>
    <w:rsid w:val="001B332B"/>
    <w:rsid w:val="001B3F46"/>
    <w:rsid w:val="001B4B60"/>
    <w:rsid w:val="001B4EED"/>
    <w:rsid w:val="001B5496"/>
    <w:rsid w:val="001B578E"/>
    <w:rsid w:val="001C27A4"/>
    <w:rsid w:val="001C34FE"/>
    <w:rsid w:val="001C3596"/>
    <w:rsid w:val="001C394F"/>
    <w:rsid w:val="001C3ADB"/>
    <w:rsid w:val="001C3D29"/>
    <w:rsid w:val="001C4B1D"/>
    <w:rsid w:val="001C4FA2"/>
    <w:rsid w:val="001C5199"/>
    <w:rsid w:val="001C51B4"/>
    <w:rsid w:val="001C5D04"/>
    <w:rsid w:val="001C6ADC"/>
    <w:rsid w:val="001D1C87"/>
    <w:rsid w:val="001D3F7A"/>
    <w:rsid w:val="001D4DFC"/>
    <w:rsid w:val="001D50F0"/>
    <w:rsid w:val="001D6546"/>
    <w:rsid w:val="001D6825"/>
    <w:rsid w:val="001D7279"/>
    <w:rsid w:val="001D73FC"/>
    <w:rsid w:val="001D74FE"/>
    <w:rsid w:val="001D75F9"/>
    <w:rsid w:val="001E06EE"/>
    <w:rsid w:val="001E1A24"/>
    <w:rsid w:val="001E2639"/>
    <w:rsid w:val="001E2A4A"/>
    <w:rsid w:val="001E3C1F"/>
    <w:rsid w:val="001E4064"/>
    <w:rsid w:val="001E5FF3"/>
    <w:rsid w:val="001E6207"/>
    <w:rsid w:val="001E7281"/>
    <w:rsid w:val="001E76F5"/>
    <w:rsid w:val="001E7FC6"/>
    <w:rsid w:val="001F09C6"/>
    <w:rsid w:val="001F14C2"/>
    <w:rsid w:val="001F1830"/>
    <w:rsid w:val="001F25B0"/>
    <w:rsid w:val="001F2775"/>
    <w:rsid w:val="001F2C48"/>
    <w:rsid w:val="001F3175"/>
    <w:rsid w:val="001F38A1"/>
    <w:rsid w:val="001F45BB"/>
    <w:rsid w:val="001F511A"/>
    <w:rsid w:val="001F5205"/>
    <w:rsid w:val="001F5A69"/>
    <w:rsid w:val="001F5D91"/>
    <w:rsid w:val="001F6459"/>
    <w:rsid w:val="001F6659"/>
    <w:rsid w:val="001F699C"/>
    <w:rsid w:val="001F771E"/>
    <w:rsid w:val="001F7B15"/>
    <w:rsid w:val="002001D6"/>
    <w:rsid w:val="00200E4C"/>
    <w:rsid w:val="0020319D"/>
    <w:rsid w:val="0020365A"/>
    <w:rsid w:val="00203D57"/>
    <w:rsid w:val="0020497C"/>
    <w:rsid w:val="00205675"/>
    <w:rsid w:val="0020675F"/>
    <w:rsid w:val="00206BC9"/>
    <w:rsid w:val="00206C83"/>
    <w:rsid w:val="0020713C"/>
    <w:rsid w:val="00207C54"/>
    <w:rsid w:val="00211868"/>
    <w:rsid w:val="00211C98"/>
    <w:rsid w:val="002136AA"/>
    <w:rsid w:val="00213F66"/>
    <w:rsid w:val="002155DE"/>
    <w:rsid w:val="0021626A"/>
    <w:rsid w:val="00217574"/>
    <w:rsid w:val="00217BC5"/>
    <w:rsid w:val="002203CA"/>
    <w:rsid w:val="0022247D"/>
    <w:rsid w:val="002229A7"/>
    <w:rsid w:val="00223D0E"/>
    <w:rsid w:val="002252F0"/>
    <w:rsid w:val="002257D1"/>
    <w:rsid w:val="00225C4A"/>
    <w:rsid w:val="00225CBF"/>
    <w:rsid w:val="00227493"/>
    <w:rsid w:val="00227652"/>
    <w:rsid w:val="00227852"/>
    <w:rsid w:val="00230AEF"/>
    <w:rsid w:val="00230F28"/>
    <w:rsid w:val="00231D0C"/>
    <w:rsid w:val="00231E32"/>
    <w:rsid w:val="00231E65"/>
    <w:rsid w:val="002323F1"/>
    <w:rsid w:val="00233CE5"/>
    <w:rsid w:val="00234621"/>
    <w:rsid w:val="002356EF"/>
    <w:rsid w:val="00237725"/>
    <w:rsid w:val="002377DD"/>
    <w:rsid w:val="002401C2"/>
    <w:rsid w:val="002414D3"/>
    <w:rsid w:val="00242638"/>
    <w:rsid w:val="00242E81"/>
    <w:rsid w:val="00243983"/>
    <w:rsid w:val="00245237"/>
    <w:rsid w:val="00245297"/>
    <w:rsid w:val="00245ABA"/>
    <w:rsid w:val="00246421"/>
    <w:rsid w:val="002470B8"/>
    <w:rsid w:val="0024723D"/>
    <w:rsid w:val="0024730D"/>
    <w:rsid w:val="00247522"/>
    <w:rsid w:val="00250175"/>
    <w:rsid w:val="002504A5"/>
    <w:rsid w:val="0025062B"/>
    <w:rsid w:val="00250F8D"/>
    <w:rsid w:val="00252AAF"/>
    <w:rsid w:val="0025300B"/>
    <w:rsid w:val="00256BF5"/>
    <w:rsid w:val="002570BA"/>
    <w:rsid w:val="00257AF1"/>
    <w:rsid w:val="00260082"/>
    <w:rsid w:val="002600D6"/>
    <w:rsid w:val="00261DCA"/>
    <w:rsid w:val="00261EED"/>
    <w:rsid w:val="00262DFD"/>
    <w:rsid w:val="002634C1"/>
    <w:rsid w:val="0026364D"/>
    <w:rsid w:val="00263691"/>
    <w:rsid w:val="00264294"/>
    <w:rsid w:val="00264698"/>
    <w:rsid w:val="00265CBF"/>
    <w:rsid w:val="00266B89"/>
    <w:rsid w:val="00270B1B"/>
    <w:rsid w:val="002714FD"/>
    <w:rsid w:val="00272484"/>
    <w:rsid w:val="0027293E"/>
    <w:rsid w:val="002751C6"/>
    <w:rsid w:val="00275D55"/>
    <w:rsid w:val="00277EB0"/>
    <w:rsid w:val="00280FD6"/>
    <w:rsid w:val="0028154E"/>
    <w:rsid w:val="0028182A"/>
    <w:rsid w:val="002818AA"/>
    <w:rsid w:val="00281D71"/>
    <w:rsid w:val="00282732"/>
    <w:rsid w:val="00285B24"/>
    <w:rsid w:val="00286F09"/>
    <w:rsid w:val="0028744B"/>
    <w:rsid w:val="00287516"/>
    <w:rsid w:val="002876BA"/>
    <w:rsid w:val="00287EC5"/>
    <w:rsid w:val="00291117"/>
    <w:rsid w:val="00292AA8"/>
    <w:rsid w:val="00292E71"/>
    <w:rsid w:val="00293666"/>
    <w:rsid w:val="00293B77"/>
    <w:rsid w:val="00293C17"/>
    <w:rsid w:val="00293F5E"/>
    <w:rsid w:val="00296247"/>
    <w:rsid w:val="00296760"/>
    <w:rsid w:val="002968AE"/>
    <w:rsid w:val="00297194"/>
    <w:rsid w:val="002A2076"/>
    <w:rsid w:val="002A2747"/>
    <w:rsid w:val="002A2D85"/>
    <w:rsid w:val="002A32EA"/>
    <w:rsid w:val="002A3A0B"/>
    <w:rsid w:val="002A3AFD"/>
    <w:rsid w:val="002A3F85"/>
    <w:rsid w:val="002A5BE9"/>
    <w:rsid w:val="002A7437"/>
    <w:rsid w:val="002B0079"/>
    <w:rsid w:val="002B0480"/>
    <w:rsid w:val="002B0EC1"/>
    <w:rsid w:val="002B30C7"/>
    <w:rsid w:val="002B355E"/>
    <w:rsid w:val="002B436F"/>
    <w:rsid w:val="002B476A"/>
    <w:rsid w:val="002B4868"/>
    <w:rsid w:val="002B5955"/>
    <w:rsid w:val="002B698C"/>
    <w:rsid w:val="002B6A41"/>
    <w:rsid w:val="002B74B2"/>
    <w:rsid w:val="002B7A9C"/>
    <w:rsid w:val="002C0545"/>
    <w:rsid w:val="002C0666"/>
    <w:rsid w:val="002C0903"/>
    <w:rsid w:val="002C0BF3"/>
    <w:rsid w:val="002C124C"/>
    <w:rsid w:val="002C132C"/>
    <w:rsid w:val="002C139D"/>
    <w:rsid w:val="002C2B5D"/>
    <w:rsid w:val="002C322B"/>
    <w:rsid w:val="002C3239"/>
    <w:rsid w:val="002C3934"/>
    <w:rsid w:val="002C3E61"/>
    <w:rsid w:val="002C3F61"/>
    <w:rsid w:val="002C4337"/>
    <w:rsid w:val="002C4F17"/>
    <w:rsid w:val="002C5259"/>
    <w:rsid w:val="002C5BDC"/>
    <w:rsid w:val="002C604A"/>
    <w:rsid w:val="002C65BA"/>
    <w:rsid w:val="002C763A"/>
    <w:rsid w:val="002D02DA"/>
    <w:rsid w:val="002D0E00"/>
    <w:rsid w:val="002D10AD"/>
    <w:rsid w:val="002D1C9B"/>
    <w:rsid w:val="002D3132"/>
    <w:rsid w:val="002D3722"/>
    <w:rsid w:val="002D38EB"/>
    <w:rsid w:val="002D3B99"/>
    <w:rsid w:val="002D45B8"/>
    <w:rsid w:val="002D544D"/>
    <w:rsid w:val="002D55F9"/>
    <w:rsid w:val="002D57FF"/>
    <w:rsid w:val="002D5E2B"/>
    <w:rsid w:val="002D658C"/>
    <w:rsid w:val="002D69A7"/>
    <w:rsid w:val="002D768A"/>
    <w:rsid w:val="002E0339"/>
    <w:rsid w:val="002E081B"/>
    <w:rsid w:val="002E0D3C"/>
    <w:rsid w:val="002E12F3"/>
    <w:rsid w:val="002E22A1"/>
    <w:rsid w:val="002E26DF"/>
    <w:rsid w:val="002E2804"/>
    <w:rsid w:val="002E3176"/>
    <w:rsid w:val="002E3AEF"/>
    <w:rsid w:val="002E4190"/>
    <w:rsid w:val="002E51B7"/>
    <w:rsid w:val="002E6A33"/>
    <w:rsid w:val="002E72A9"/>
    <w:rsid w:val="002E75DC"/>
    <w:rsid w:val="002F15A8"/>
    <w:rsid w:val="002F2B78"/>
    <w:rsid w:val="002F374B"/>
    <w:rsid w:val="002F4E9F"/>
    <w:rsid w:val="002F561D"/>
    <w:rsid w:val="002F5A6F"/>
    <w:rsid w:val="002F62A2"/>
    <w:rsid w:val="002F6450"/>
    <w:rsid w:val="002F70B5"/>
    <w:rsid w:val="002F768C"/>
    <w:rsid w:val="003009D6"/>
    <w:rsid w:val="003015A9"/>
    <w:rsid w:val="00302D32"/>
    <w:rsid w:val="00302ED2"/>
    <w:rsid w:val="00302EF2"/>
    <w:rsid w:val="00302FEF"/>
    <w:rsid w:val="0030512B"/>
    <w:rsid w:val="0030540E"/>
    <w:rsid w:val="00305854"/>
    <w:rsid w:val="00306A85"/>
    <w:rsid w:val="003107B0"/>
    <w:rsid w:val="00313E97"/>
    <w:rsid w:val="00315504"/>
    <w:rsid w:val="00315EEA"/>
    <w:rsid w:val="00315F19"/>
    <w:rsid w:val="003163BC"/>
    <w:rsid w:val="00316908"/>
    <w:rsid w:val="00320753"/>
    <w:rsid w:val="00321C2E"/>
    <w:rsid w:val="00322A38"/>
    <w:rsid w:val="00323D70"/>
    <w:rsid w:val="00325237"/>
    <w:rsid w:val="00325709"/>
    <w:rsid w:val="00325CC7"/>
    <w:rsid w:val="00327577"/>
    <w:rsid w:val="00327C5B"/>
    <w:rsid w:val="00330A71"/>
    <w:rsid w:val="003313B6"/>
    <w:rsid w:val="003317CC"/>
    <w:rsid w:val="00333309"/>
    <w:rsid w:val="0033484F"/>
    <w:rsid w:val="003367FF"/>
    <w:rsid w:val="00336B4D"/>
    <w:rsid w:val="003378B2"/>
    <w:rsid w:val="0033796D"/>
    <w:rsid w:val="00340E1F"/>
    <w:rsid w:val="00341D59"/>
    <w:rsid w:val="00343277"/>
    <w:rsid w:val="00343438"/>
    <w:rsid w:val="00344C62"/>
    <w:rsid w:val="00344E62"/>
    <w:rsid w:val="00344F41"/>
    <w:rsid w:val="00345B3C"/>
    <w:rsid w:val="00345C1E"/>
    <w:rsid w:val="0034685A"/>
    <w:rsid w:val="00347111"/>
    <w:rsid w:val="00347443"/>
    <w:rsid w:val="003476AD"/>
    <w:rsid w:val="003502A6"/>
    <w:rsid w:val="00350748"/>
    <w:rsid w:val="0035115A"/>
    <w:rsid w:val="00351965"/>
    <w:rsid w:val="00351DB7"/>
    <w:rsid w:val="00352460"/>
    <w:rsid w:val="00352526"/>
    <w:rsid w:val="00352A22"/>
    <w:rsid w:val="00353DEF"/>
    <w:rsid w:val="00354FF2"/>
    <w:rsid w:val="00355859"/>
    <w:rsid w:val="00355860"/>
    <w:rsid w:val="00355901"/>
    <w:rsid w:val="00355B37"/>
    <w:rsid w:val="00356CF9"/>
    <w:rsid w:val="0035790E"/>
    <w:rsid w:val="00357ED1"/>
    <w:rsid w:val="003606D7"/>
    <w:rsid w:val="0036094B"/>
    <w:rsid w:val="00360E25"/>
    <w:rsid w:val="00361B93"/>
    <w:rsid w:val="003625DB"/>
    <w:rsid w:val="00362CB3"/>
    <w:rsid w:val="003648A7"/>
    <w:rsid w:val="00365381"/>
    <w:rsid w:val="003654ED"/>
    <w:rsid w:val="003655DE"/>
    <w:rsid w:val="003661C6"/>
    <w:rsid w:val="003663C7"/>
    <w:rsid w:val="00366969"/>
    <w:rsid w:val="00367B84"/>
    <w:rsid w:val="00372DDD"/>
    <w:rsid w:val="00373393"/>
    <w:rsid w:val="003737C0"/>
    <w:rsid w:val="003746FC"/>
    <w:rsid w:val="0037571A"/>
    <w:rsid w:val="00376BB4"/>
    <w:rsid w:val="003771DE"/>
    <w:rsid w:val="00377726"/>
    <w:rsid w:val="00377D3D"/>
    <w:rsid w:val="003817DC"/>
    <w:rsid w:val="00381A6D"/>
    <w:rsid w:val="003822E2"/>
    <w:rsid w:val="003829CD"/>
    <w:rsid w:val="00383286"/>
    <w:rsid w:val="003832D2"/>
    <w:rsid w:val="0038438A"/>
    <w:rsid w:val="00384F5A"/>
    <w:rsid w:val="003859F8"/>
    <w:rsid w:val="00385BC3"/>
    <w:rsid w:val="00385F58"/>
    <w:rsid w:val="003868D3"/>
    <w:rsid w:val="00386B9D"/>
    <w:rsid w:val="00386FF1"/>
    <w:rsid w:val="00387C9A"/>
    <w:rsid w:val="00387D95"/>
    <w:rsid w:val="00390468"/>
    <w:rsid w:val="00390BD4"/>
    <w:rsid w:val="00391A18"/>
    <w:rsid w:val="00391CE3"/>
    <w:rsid w:val="003944DD"/>
    <w:rsid w:val="00394560"/>
    <w:rsid w:val="00394BF8"/>
    <w:rsid w:val="003958DC"/>
    <w:rsid w:val="00395E5B"/>
    <w:rsid w:val="00395FEF"/>
    <w:rsid w:val="00396101"/>
    <w:rsid w:val="00396181"/>
    <w:rsid w:val="00396DD3"/>
    <w:rsid w:val="003978A1"/>
    <w:rsid w:val="00397FDD"/>
    <w:rsid w:val="003A07FD"/>
    <w:rsid w:val="003A29C1"/>
    <w:rsid w:val="003A3251"/>
    <w:rsid w:val="003A34CD"/>
    <w:rsid w:val="003A42D6"/>
    <w:rsid w:val="003A56E1"/>
    <w:rsid w:val="003A633D"/>
    <w:rsid w:val="003A65DB"/>
    <w:rsid w:val="003A66FA"/>
    <w:rsid w:val="003A7B5E"/>
    <w:rsid w:val="003A7D0B"/>
    <w:rsid w:val="003B047A"/>
    <w:rsid w:val="003B0FEF"/>
    <w:rsid w:val="003B1099"/>
    <w:rsid w:val="003B12E5"/>
    <w:rsid w:val="003B240E"/>
    <w:rsid w:val="003B2BC5"/>
    <w:rsid w:val="003B42EA"/>
    <w:rsid w:val="003B4497"/>
    <w:rsid w:val="003B4D47"/>
    <w:rsid w:val="003B4FB1"/>
    <w:rsid w:val="003B5B22"/>
    <w:rsid w:val="003B62F3"/>
    <w:rsid w:val="003B6AAC"/>
    <w:rsid w:val="003B6CF0"/>
    <w:rsid w:val="003B6EFA"/>
    <w:rsid w:val="003B7CD8"/>
    <w:rsid w:val="003C11B9"/>
    <w:rsid w:val="003C1925"/>
    <w:rsid w:val="003C26E2"/>
    <w:rsid w:val="003C2808"/>
    <w:rsid w:val="003C3367"/>
    <w:rsid w:val="003C3750"/>
    <w:rsid w:val="003C41FF"/>
    <w:rsid w:val="003C4504"/>
    <w:rsid w:val="003C4795"/>
    <w:rsid w:val="003C5536"/>
    <w:rsid w:val="003C5B32"/>
    <w:rsid w:val="003C5EF6"/>
    <w:rsid w:val="003C65DC"/>
    <w:rsid w:val="003C6686"/>
    <w:rsid w:val="003C6A15"/>
    <w:rsid w:val="003C6E28"/>
    <w:rsid w:val="003D02C6"/>
    <w:rsid w:val="003D065C"/>
    <w:rsid w:val="003D0ECE"/>
    <w:rsid w:val="003D2069"/>
    <w:rsid w:val="003D2DB9"/>
    <w:rsid w:val="003D307A"/>
    <w:rsid w:val="003D34CC"/>
    <w:rsid w:val="003D43CA"/>
    <w:rsid w:val="003D44BC"/>
    <w:rsid w:val="003D6475"/>
    <w:rsid w:val="003E01A0"/>
    <w:rsid w:val="003E0BB5"/>
    <w:rsid w:val="003E18C3"/>
    <w:rsid w:val="003E2A03"/>
    <w:rsid w:val="003E4298"/>
    <w:rsid w:val="003E45AF"/>
    <w:rsid w:val="003E5509"/>
    <w:rsid w:val="003E692C"/>
    <w:rsid w:val="003E6B02"/>
    <w:rsid w:val="003E6CC5"/>
    <w:rsid w:val="003E770E"/>
    <w:rsid w:val="003F00F3"/>
    <w:rsid w:val="003F07E4"/>
    <w:rsid w:val="003F10D5"/>
    <w:rsid w:val="003F12DB"/>
    <w:rsid w:val="003F1374"/>
    <w:rsid w:val="003F1DFA"/>
    <w:rsid w:val="003F2890"/>
    <w:rsid w:val="003F2C5E"/>
    <w:rsid w:val="003F4CF2"/>
    <w:rsid w:val="003F4EFA"/>
    <w:rsid w:val="003F4F2D"/>
    <w:rsid w:val="003F4F6E"/>
    <w:rsid w:val="003F5182"/>
    <w:rsid w:val="004001C9"/>
    <w:rsid w:val="00400242"/>
    <w:rsid w:val="0040039A"/>
    <w:rsid w:val="0040054C"/>
    <w:rsid w:val="00401DF0"/>
    <w:rsid w:val="00402BA5"/>
    <w:rsid w:val="004056AB"/>
    <w:rsid w:val="004057DF"/>
    <w:rsid w:val="00405CD4"/>
    <w:rsid w:val="00406A44"/>
    <w:rsid w:val="00407110"/>
    <w:rsid w:val="00407BA1"/>
    <w:rsid w:val="0041099C"/>
    <w:rsid w:val="00411616"/>
    <w:rsid w:val="00411E7B"/>
    <w:rsid w:val="00412886"/>
    <w:rsid w:val="00415CB1"/>
    <w:rsid w:val="004205F0"/>
    <w:rsid w:val="00420DB9"/>
    <w:rsid w:val="00421A4B"/>
    <w:rsid w:val="0042277D"/>
    <w:rsid w:val="00423B19"/>
    <w:rsid w:val="004240A1"/>
    <w:rsid w:val="00424A6E"/>
    <w:rsid w:val="004268BF"/>
    <w:rsid w:val="00427670"/>
    <w:rsid w:val="00430261"/>
    <w:rsid w:val="00431D22"/>
    <w:rsid w:val="00434708"/>
    <w:rsid w:val="00434748"/>
    <w:rsid w:val="00435123"/>
    <w:rsid w:val="00435598"/>
    <w:rsid w:val="00435C19"/>
    <w:rsid w:val="00435DE0"/>
    <w:rsid w:val="004361E1"/>
    <w:rsid w:val="00436976"/>
    <w:rsid w:val="004413C1"/>
    <w:rsid w:val="00441666"/>
    <w:rsid w:val="00441A39"/>
    <w:rsid w:val="00441C63"/>
    <w:rsid w:val="00441ED3"/>
    <w:rsid w:val="004424EB"/>
    <w:rsid w:val="0044336C"/>
    <w:rsid w:val="00443CC3"/>
    <w:rsid w:val="00444B89"/>
    <w:rsid w:val="0044594D"/>
    <w:rsid w:val="004460A2"/>
    <w:rsid w:val="00446BEC"/>
    <w:rsid w:val="00447556"/>
    <w:rsid w:val="004476AC"/>
    <w:rsid w:val="00450690"/>
    <w:rsid w:val="00451706"/>
    <w:rsid w:val="00451A5B"/>
    <w:rsid w:val="00452B39"/>
    <w:rsid w:val="0045376F"/>
    <w:rsid w:val="0045384E"/>
    <w:rsid w:val="00453A88"/>
    <w:rsid w:val="00453D06"/>
    <w:rsid w:val="00454307"/>
    <w:rsid w:val="00460159"/>
    <w:rsid w:val="0046046C"/>
    <w:rsid w:val="00461592"/>
    <w:rsid w:val="00461ECD"/>
    <w:rsid w:val="00462085"/>
    <w:rsid w:val="004628F0"/>
    <w:rsid w:val="00463996"/>
    <w:rsid w:val="00464064"/>
    <w:rsid w:val="00464297"/>
    <w:rsid w:val="00464964"/>
    <w:rsid w:val="00465119"/>
    <w:rsid w:val="0046525B"/>
    <w:rsid w:val="00466AD5"/>
    <w:rsid w:val="00466FB2"/>
    <w:rsid w:val="00467A58"/>
    <w:rsid w:val="00470268"/>
    <w:rsid w:val="004702CA"/>
    <w:rsid w:val="00471B03"/>
    <w:rsid w:val="004723CA"/>
    <w:rsid w:val="00472575"/>
    <w:rsid w:val="00472B73"/>
    <w:rsid w:val="00472C1C"/>
    <w:rsid w:val="00473AC7"/>
    <w:rsid w:val="00473B0C"/>
    <w:rsid w:val="00473D39"/>
    <w:rsid w:val="004745EC"/>
    <w:rsid w:val="00474E77"/>
    <w:rsid w:val="00476254"/>
    <w:rsid w:val="00476E79"/>
    <w:rsid w:val="00476FFC"/>
    <w:rsid w:val="00477220"/>
    <w:rsid w:val="00477BFA"/>
    <w:rsid w:val="0048252E"/>
    <w:rsid w:val="00482ECC"/>
    <w:rsid w:val="00483148"/>
    <w:rsid w:val="00483A3B"/>
    <w:rsid w:val="00483BA9"/>
    <w:rsid w:val="00483C17"/>
    <w:rsid w:val="00484414"/>
    <w:rsid w:val="004844F5"/>
    <w:rsid w:val="00485560"/>
    <w:rsid w:val="00487769"/>
    <w:rsid w:val="00490E95"/>
    <w:rsid w:val="004913CA"/>
    <w:rsid w:val="00491C1D"/>
    <w:rsid w:val="00492AE9"/>
    <w:rsid w:val="00493337"/>
    <w:rsid w:val="004952F4"/>
    <w:rsid w:val="00496A55"/>
    <w:rsid w:val="00497105"/>
    <w:rsid w:val="004A0548"/>
    <w:rsid w:val="004A1094"/>
    <w:rsid w:val="004A122D"/>
    <w:rsid w:val="004A1977"/>
    <w:rsid w:val="004A20B2"/>
    <w:rsid w:val="004A2B52"/>
    <w:rsid w:val="004A2D58"/>
    <w:rsid w:val="004A3187"/>
    <w:rsid w:val="004A3B15"/>
    <w:rsid w:val="004A4258"/>
    <w:rsid w:val="004A46C3"/>
    <w:rsid w:val="004A4D46"/>
    <w:rsid w:val="004A54F8"/>
    <w:rsid w:val="004A5A2B"/>
    <w:rsid w:val="004A6337"/>
    <w:rsid w:val="004A66E9"/>
    <w:rsid w:val="004A7D55"/>
    <w:rsid w:val="004B06F8"/>
    <w:rsid w:val="004B0A1C"/>
    <w:rsid w:val="004B16CB"/>
    <w:rsid w:val="004B1D5C"/>
    <w:rsid w:val="004B278D"/>
    <w:rsid w:val="004B33DA"/>
    <w:rsid w:val="004B3582"/>
    <w:rsid w:val="004B4573"/>
    <w:rsid w:val="004B4A10"/>
    <w:rsid w:val="004B533B"/>
    <w:rsid w:val="004B57AE"/>
    <w:rsid w:val="004B5E30"/>
    <w:rsid w:val="004B72C3"/>
    <w:rsid w:val="004C0CB3"/>
    <w:rsid w:val="004C146E"/>
    <w:rsid w:val="004C1775"/>
    <w:rsid w:val="004C1BA0"/>
    <w:rsid w:val="004C1DC4"/>
    <w:rsid w:val="004C210C"/>
    <w:rsid w:val="004C2D28"/>
    <w:rsid w:val="004C30FF"/>
    <w:rsid w:val="004C502C"/>
    <w:rsid w:val="004C53BB"/>
    <w:rsid w:val="004C628C"/>
    <w:rsid w:val="004C671A"/>
    <w:rsid w:val="004D00BD"/>
    <w:rsid w:val="004D01EF"/>
    <w:rsid w:val="004D0465"/>
    <w:rsid w:val="004D1344"/>
    <w:rsid w:val="004D13DD"/>
    <w:rsid w:val="004D2734"/>
    <w:rsid w:val="004D2CCE"/>
    <w:rsid w:val="004D38C5"/>
    <w:rsid w:val="004D3EE5"/>
    <w:rsid w:val="004D3F08"/>
    <w:rsid w:val="004D4E82"/>
    <w:rsid w:val="004D5725"/>
    <w:rsid w:val="004D5F9D"/>
    <w:rsid w:val="004D650E"/>
    <w:rsid w:val="004D7BD4"/>
    <w:rsid w:val="004E0280"/>
    <w:rsid w:val="004E0903"/>
    <w:rsid w:val="004E1BB5"/>
    <w:rsid w:val="004E1F55"/>
    <w:rsid w:val="004E2DC5"/>
    <w:rsid w:val="004E2FAF"/>
    <w:rsid w:val="004E3613"/>
    <w:rsid w:val="004E41DC"/>
    <w:rsid w:val="004E4241"/>
    <w:rsid w:val="004E54A7"/>
    <w:rsid w:val="004E5977"/>
    <w:rsid w:val="004E5F17"/>
    <w:rsid w:val="004E6014"/>
    <w:rsid w:val="004E6541"/>
    <w:rsid w:val="004E674E"/>
    <w:rsid w:val="004F0233"/>
    <w:rsid w:val="004F0E63"/>
    <w:rsid w:val="004F304A"/>
    <w:rsid w:val="004F5459"/>
    <w:rsid w:val="004F5D26"/>
    <w:rsid w:val="004F6576"/>
    <w:rsid w:val="004F73EB"/>
    <w:rsid w:val="005009E7"/>
    <w:rsid w:val="00500A3B"/>
    <w:rsid w:val="00501754"/>
    <w:rsid w:val="00501876"/>
    <w:rsid w:val="00501BAF"/>
    <w:rsid w:val="00502820"/>
    <w:rsid w:val="00502998"/>
    <w:rsid w:val="0050313F"/>
    <w:rsid w:val="00503342"/>
    <w:rsid w:val="00503607"/>
    <w:rsid w:val="005045C3"/>
    <w:rsid w:val="005049CE"/>
    <w:rsid w:val="00504C49"/>
    <w:rsid w:val="00505D9A"/>
    <w:rsid w:val="005063CC"/>
    <w:rsid w:val="0050692D"/>
    <w:rsid w:val="00507460"/>
    <w:rsid w:val="00507C26"/>
    <w:rsid w:val="0051013A"/>
    <w:rsid w:val="005118BA"/>
    <w:rsid w:val="00512F31"/>
    <w:rsid w:val="0051383A"/>
    <w:rsid w:val="005139D2"/>
    <w:rsid w:val="00513D54"/>
    <w:rsid w:val="00514C63"/>
    <w:rsid w:val="005155D8"/>
    <w:rsid w:val="00515F7B"/>
    <w:rsid w:val="00516210"/>
    <w:rsid w:val="00516922"/>
    <w:rsid w:val="00516E0C"/>
    <w:rsid w:val="00517475"/>
    <w:rsid w:val="00521407"/>
    <w:rsid w:val="005215F5"/>
    <w:rsid w:val="005223B1"/>
    <w:rsid w:val="00522483"/>
    <w:rsid w:val="00522C71"/>
    <w:rsid w:val="00524617"/>
    <w:rsid w:val="0052492B"/>
    <w:rsid w:val="005258BD"/>
    <w:rsid w:val="00525B74"/>
    <w:rsid w:val="0052647F"/>
    <w:rsid w:val="00527CD9"/>
    <w:rsid w:val="0053009D"/>
    <w:rsid w:val="00530392"/>
    <w:rsid w:val="0053077B"/>
    <w:rsid w:val="00530C80"/>
    <w:rsid w:val="005310AE"/>
    <w:rsid w:val="005324C1"/>
    <w:rsid w:val="005326B7"/>
    <w:rsid w:val="00533E2C"/>
    <w:rsid w:val="00534655"/>
    <w:rsid w:val="00534DB9"/>
    <w:rsid w:val="0053523F"/>
    <w:rsid w:val="00535465"/>
    <w:rsid w:val="0053700B"/>
    <w:rsid w:val="005377B9"/>
    <w:rsid w:val="00537B20"/>
    <w:rsid w:val="00537D23"/>
    <w:rsid w:val="00537FC1"/>
    <w:rsid w:val="005403CA"/>
    <w:rsid w:val="00540426"/>
    <w:rsid w:val="005407BA"/>
    <w:rsid w:val="00540F34"/>
    <w:rsid w:val="00542309"/>
    <w:rsid w:val="00543326"/>
    <w:rsid w:val="0054455C"/>
    <w:rsid w:val="00544808"/>
    <w:rsid w:val="00544DEE"/>
    <w:rsid w:val="00547B5A"/>
    <w:rsid w:val="00547F05"/>
    <w:rsid w:val="00550A41"/>
    <w:rsid w:val="00550BB8"/>
    <w:rsid w:val="00550F8C"/>
    <w:rsid w:val="005520F1"/>
    <w:rsid w:val="00553A69"/>
    <w:rsid w:val="005540AA"/>
    <w:rsid w:val="00554370"/>
    <w:rsid w:val="00555966"/>
    <w:rsid w:val="00555C0A"/>
    <w:rsid w:val="00555D5B"/>
    <w:rsid w:val="0055672B"/>
    <w:rsid w:val="0055675D"/>
    <w:rsid w:val="00560016"/>
    <w:rsid w:val="005611C8"/>
    <w:rsid w:val="005614AF"/>
    <w:rsid w:val="005615C0"/>
    <w:rsid w:val="00564236"/>
    <w:rsid w:val="00564560"/>
    <w:rsid w:val="005646E9"/>
    <w:rsid w:val="00565CD6"/>
    <w:rsid w:val="00566122"/>
    <w:rsid w:val="00566336"/>
    <w:rsid w:val="005666B0"/>
    <w:rsid w:val="00567670"/>
    <w:rsid w:val="00567753"/>
    <w:rsid w:val="00567797"/>
    <w:rsid w:val="0056797A"/>
    <w:rsid w:val="00571FC6"/>
    <w:rsid w:val="005724EC"/>
    <w:rsid w:val="00572884"/>
    <w:rsid w:val="00573A3A"/>
    <w:rsid w:val="00574505"/>
    <w:rsid w:val="00574931"/>
    <w:rsid w:val="0057518C"/>
    <w:rsid w:val="00580A0F"/>
    <w:rsid w:val="00580F3F"/>
    <w:rsid w:val="00581144"/>
    <w:rsid w:val="005822D1"/>
    <w:rsid w:val="00584D7F"/>
    <w:rsid w:val="00584F27"/>
    <w:rsid w:val="00584FCA"/>
    <w:rsid w:val="00585E89"/>
    <w:rsid w:val="00586314"/>
    <w:rsid w:val="00586754"/>
    <w:rsid w:val="00586CAC"/>
    <w:rsid w:val="00587A43"/>
    <w:rsid w:val="00587C94"/>
    <w:rsid w:val="00590B44"/>
    <w:rsid w:val="00590D9F"/>
    <w:rsid w:val="00590EF8"/>
    <w:rsid w:val="005919A9"/>
    <w:rsid w:val="00591B0C"/>
    <w:rsid w:val="005921D3"/>
    <w:rsid w:val="00592CA3"/>
    <w:rsid w:val="00594102"/>
    <w:rsid w:val="005960D0"/>
    <w:rsid w:val="00596A15"/>
    <w:rsid w:val="0059718D"/>
    <w:rsid w:val="005A07E2"/>
    <w:rsid w:val="005A1112"/>
    <w:rsid w:val="005A26F0"/>
    <w:rsid w:val="005A2919"/>
    <w:rsid w:val="005A2ADE"/>
    <w:rsid w:val="005A4078"/>
    <w:rsid w:val="005A6417"/>
    <w:rsid w:val="005A7863"/>
    <w:rsid w:val="005A79E5"/>
    <w:rsid w:val="005A7A08"/>
    <w:rsid w:val="005B10E0"/>
    <w:rsid w:val="005B1595"/>
    <w:rsid w:val="005B1C99"/>
    <w:rsid w:val="005B1F0C"/>
    <w:rsid w:val="005B2697"/>
    <w:rsid w:val="005B2A26"/>
    <w:rsid w:val="005B3375"/>
    <w:rsid w:val="005B3E73"/>
    <w:rsid w:val="005B442E"/>
    <w:rsid w:val="005B4525"/>
    <w:rsid w:val="005B46BD"/>
    <w:rsid w:val="005B4FC3"/>
    <w:rsid w:val="005B56EB"/>
    <w:rsid w:val="005B6465"/>
    <w:rsid w:val="005B6C7E"/>
    <w:rsid w:val="005C07ED"/>
    <w:rsid w:val="005C1749"/>
    <w:rsid w:val="005C1F01"/>
    <w:rsid w:val="005C2624"/>
    <w:rsid w:val="005C2641"/>
    <w:rsid w:val="005C2669"/>
    <w:rsid w:val="005C2A7C"/>
    <w:rsid w:val="005C3423"/>
    <w:rsid w:val="005C42E5"/>
    <w:rsid w:val="005C4741"/>
    <w:rsid w:val="005C4B81"/>
    <w:rsid w:val="005C5494"/>
    <w:rsid w:val="005C5E76"/>
    <w:rsid w:val="005C6250"/>
    <w:rsid w:val="005D1492"/>
    <w:rsid w:val="005D1793"/>
    <w:rsid w:val="005D1FA5"/>
    <w:rsid w:val="005D21D2"/>
    <w:rsid w:val="005D2252"/>
    <w:rsid w:val="005D4393"/>
    <w:rsid w:val="005D47C9"/>
    <w:rsid w:val="005D4B1F"/>
    <w:rsid w:val="005D5F74"/>
    <w:rsid w:val="005D5FE2"/>
    <w:rsid w:val="005E0AFD"/>
    <w:rsid w:val="005E0EA3"/>
    <w:rsid w:val="005E1259"/>
    <w:rsid w:val="005E14C5"/>
    <w:rsid w:val="005E20A6"/>
    <w:rsid w:val="005E2D1D"/>
    <w:rsid w:val="005E2EEF"/>
    <w:rsid w:val="005E3573"/>
    <w:rsid w:val="005E36C5"/>
    <w:rsid w:val="005E3D09"/>
    <w:rsid w:val="005E4C86"/>
    <w:rsid w:val="005E5365"/>
    <w:rsid w:val="005E6F16"/>
    <w:rsid w:val="005E7671"/>
    <w:rsid w:val="005E7C17"/>
    <w:rsid w:val="005F010B"/>
    <w:rsid w:val="005F0401"/>
    <w:rsid w:val="005F0774"/>
    <w:rsid w:val="005F1214"/>
    <w:rsid w:val="005F1A22"/>
    <w:rsid w:val="005F2D3A"/>
    <w:rsid w:val="005F326C"/>
    <w:rsid w:val="005F4A8D"/>
    <w:rsid w:val="005F4BB8"/>
    <w:rsid w:val="005F4CAD"/>
    <w:rsid w:val="00600CC2"/>
    <w:rsid w:val="00601999"/>
    <w:rsid w:val="00601C32"/>
    <w:rsid w:val="00601EA6"/>
    <w:rsid w:val="006026F7"/>
    <w:rsid w:val="006044B9"/>
    <w:rsid w:val="00604B45"/>
    <w:rsid w:val="00605002"/>
    <w:rsid w:val="006053C8"/>
    <w:rsid w:val="0060556A"/>
    <w:rsid w:val="00605BE1"/>
    <w:rsid w:val="0060623F"/>
    <w:rsid w:val="00606499"/>
    <w:rsid w:val="00606A49"/>
    <w:rsid w:val="00607402"/>
    <w:rsid w:val="006077DE"/>
    <w:rsid w:val="00610E64"/>
    <w:rsid w:val="00611200"/>
    <w:rsid w:val="006118ED"/>
    <w:rsid w:val="006126F9"/>
    <w:rsid w:val="00612B4B"/>
    <w:rsid w:val="00612B57"/>
    <w:rsid w:val="00613747"/>
    <w:rsid w:val="00614EB0"/>
    <w:rsid w:val="00617FFA"/>
    <w:rsid w:val="006200F1"/>
    <w:rsid w:val="00620423"/>
    <w:rsid w:val="00623619"/>
    <w:rsid w:val="00623C3B"/>
    <w:rsid w:val="006251DD"/>
    <w:rsid w:val="00625F31"/>
    <w:rsid w:val="0062608E"/>
    <w:rsid w:val="0062695E"/>
    <w:rsid w:val="0062745B"/>
    <w:rsid w:val="00627FF9"/>
    <w:rsid w:val="00631659"/>
    <w:rsid w:val="00631DC7"/>
    <w:rsid w:val="00631ED2"/>
    <w:rsid w:val="00632232"/>
    <w:rsid w:val="0063372E"/>
    <w:rsid w:val="00633B76"/>
    <w:rsid w:val="006340D1"/>
    <w:rsid w:val="0063469A"/>
    <w:rsid w:val="006346E2"/>
    <w:rsid w:val="00634795"/>
    <w:rsid w:val="00635A8C"/>
    <w:rsid w:val="00635D40"/>
    <w:rsid w:val="00636F2B"/>
    <w:rsid w:val="00637B73"/>
    <w:rsid w:val="0064024C"/>
    <w:rsid w:val="006423BB"/>
    <w:rsid w:val="0064265B"/>
    <w:rsid w:val="00643385"/>
    <w:rsid w:val="00644589"/>
    <w:rsid w:val="0064585C"/>
    <w:rsid w:val="00646689"/>
    <w:rsid w:val="0064702B"/>
    <w:rsid w:val="0064718E"/>
    <w:rsid w:val="006475BA"/>
    <w:rsid w:val="00647CD0"/>
    <w:rsid w:val="00647EA0"/>
    <w:rsid w:val="00651351"/>
    <w:rsid w:val="006554DC"/>
    <w:rsid w:val="006561E5"/>
    <w:rsid w:val="00656BD1"/>
    <w:rsid w:val="0065723A"/>
    <w:rsid w:val="00657263"/>
    <w:rsid w:val="00657CDB"/>
    <w:rsid w:val="00660154"/>
    <w:rsid w:val="006607A8"/>
    <w:rsid w:val="0066089D"/>
    <w:rsid w:val="0066133E"/>
    <w:rsid w:val="00661356"/>
    <w:rsid w:val="00662B6F"/>
    <w:rsid w:val="00662CE5"/>
    <w:rsid w:val="00663722"/>
    <w:rsid w:val="00663EC6"/>
    <w:rsid w:val="006641E2"/>
    <w:rsid w:val="00665324"/>
    <w:rsid w:val="00667F3F"/>
    <w:rsid w:val="00667FA0"/>
    <w:rsid w:val="0067025E"/>
    <w:rsid w:val="00670A3F"/>
    <w:rsid w:val="00672913"/>
    <w:rsid w:val="00673461"/>
    <w:rsid w:val="00674C1F"/>
    <w:rsid w:val="00677926"/>
    <w:rsid w:val="00680026"/>
    <w:rsid w:val="006800A6"/>
    <w:rsid w:val="006806F9"/>
    <w:rsid w:val="00680E19"/>
    <w:rsid w:val="006810B8"/>
    <w:rsid w:val="00681D60"/>
    <w:rsid w:val="00681FDE"/>
    <w:rsid w:val="006820FF"/>
    <w:rsid w:val="006838D6"/>
    <w:rsid w:val="00683944"/>
    <w:rsid w:val="00683D78"/>
    <w:rsid w:val="00684565"/>
    <w:rsid w:val="0068577F"/>
    <w:rsid w:val="006857D3"/>
    <w:rsid w:val="00685A13"/>
    <w:rsid w:val="00685F0B"/>
    <w:rsid w:val="00686393"/>
    <w:rsid w:val="00686B33"/>
    <w:rsid w:val="00687449"/>
    <w:rsid w:val="00687673"/>
    <w:rsid w:val="00690350"/>
    <w:rsid w:val="00690498"/>
    <w:rsid w:val="006923EB"/>
    <w:rsid w:val="00693773"/>
    <w:rsid w:val="00694786"/>
    <w:rsid w:val="006959CC"/>
    <w:rsid w:val="0069654E"/>
    <w:rsid w:val="00696DAE"/>
    <w:rsid w:val="00696ED9"/>
    <w:rsid w:val="00697847"/>
    <w:rsid w:val="006A0543"/>
    <w:rsid w:val="006A0AB0"/>
    <w:rsid w:val="006A15A5"/>
    <w:rsid w:val="006A15F9"/>
    <w:rsid w:val="006A1D79"/>
    <w:rsid w:val="006A24EF"/>
    <w:rsid w:val="006A2AC4"/>
    <w:rsid w:val="006A3353"/>
    <w:rsid w:val="006A383A"/>
    <w:rsid w:val="006A3D11"/>
    <w:rsid w:val="006A4B83"/>
    <w:rsid w:val="006A4EBA"/>
    <w:rsid w:val="006A4EE5"/>
    <w:rsid w:val="006A5949"/>
    <w:rsid w:val="006A5E94"/>
    <w:rsid w:val="006A6546"/>
    <w:rsid w:val="006A654F"/>
    <w:rsid w:val="006A6902"/>
    <w:rsid w:val="006A6AC1"/>
    <w:rsid w:val="006A7F51"/>
    <w:rsid w:val="006B185A"/>
    <w:rsid w:val="006B2150"/>
    <w:rsid w:val="006B2553"/>
    <w:rsid w:val="006B42D6"/>
    <w:rsid w:val="006B5230"/>
    <w:rsid w:val="006B57BE"/>
    <w:rsid w:val="006B59E6"/>
    <w:rsid w:val="006B60E1"/>
    <w:rsid w:val="006B655B"/>
    <w:rsid w:val="006B6635"/>
    <w:rsid w:val="006B667F"/>
    <w:rsid w:val="006B6776"/>
    <w:rsid w:val="006B6F34"/>
    <w:rsid w:val="006C0261"/>
    <w:rsid w:val="006C06B8"/>
    <w:rsid w:val="006C1781"/>
    <w:rsid w:val="006C1E95"/>
    <w:rsid w:val="006C203C"/>
    <w:rsid w:val="006C245B"/>
    <w:rsid w:val="006C26D8"/>
    <w:rsid w:val="006C2B95"/>
    <w:rsid w:val="006C2E32"/>
    <w:rsid w:val="006C3E7C"/>
    <w:rsid w:val="006C517B"/>
    <w:rsid w:val="006C52AF"/>
    <w:rsid w:val="006C5700"/>
    <w:rsid w:val="006C6DE0"/>
    <w:rsid w:val="006D0D1D"/>
    <w:rsid w:val="006D0F1C"/>
    <w:rsid w:val="006D37AE"/>
    <w:rsid w:val="006D738B"/>
    <w:rsid w:val="006D7C1B"/>
    <w:rsid w:val="006E010B"/>
    <w:rsid w:val="006E046A"/>
    <w:rsid w:val="006E1031"/>
    <w:rsid w:val="006E1455"/>
    <w:rsid w:val="006E146F"/>
    <w:rsid w:val="006E1ADD"/>
    <w:rsid w:val="006E2F27"/>
    <w:rsid w:val="006E3527"/>
    <w:rsid w:val="006E3E1D"/>
    <w:rsid w:val="006E5183"/>
    <w:rsid w:val="006E5D90"/>
    <w:rsid w:val="006E5E34"/>
    <w:rsid w:val="006E6C9C"/>
    <w:rsid w:val="006E7083"/>
    <w:rsid w:val="006E7593"/>
    <w:rsid w:val="006E78FD"/>
    <w:rsid w:val="006E7CEC"/>
    <w:rsid w:val="006F0A64"/>
    <w:rsid w:val="006F15AF"/>
    <w:rsid w:val="006F2D59"/>
    <w:rsid w:val="006F3168"/>
    <w:rsid w:val="006F3E3A"/>
    <w:rsid w:val="006F499F"/>
    <w:rsid w:val="006F4FB3"/>
    <w:rsid w:val="006F5D12"/>
    <w:rsid w:val="006F67AA"/>
    <w:rsid w:val="006F6983"/>
    <w:rsid w:val="006F70BB"/>
    <w:rsid w:val="006F734C"/>
    <w:rsid w:val="006F7448"/>
    <w:rsid w:val="00700533"/>
    <w:rsid w:val="00701575"/>
    <w:rsid w:val="00702267"/>
    <w:rsid w:val="00702BEB"/>
    <w:rsid w:val="0070309A"/>
    <w:rsid w:val="00703878"/>
    <w:rsid w:val="00705047"/>
    <w:rsid w:val="0070520B"/>
    <w:rsid w:val="00705356"/>
    <w:rsid w:val="00705C5B"/>
    <w:rsid w:val="00706475"/>
    <w:rsid w:val="007067D5"/>
    <w:rsid w:val="00706A19"/>
    <w:rsid w:val="00706CFF"/>
    <w:rsid w:val="007072DD"/>
    <w:rsid w:val="0070751F"/>
    <w:rsid w:val="007076A4"/>
    <w:rsid w:val="00707C64"/>
    <w:rsid w:val="00707DDC"/>
    <w:rsid w:val="0071009A"/>
    <w:rsid w:val="0071010A"/>
    <w:rsid w:val="00710E47"/>
    <w:rsid w:val="00710E59"/>
    <w:rsid w:val="007111CB"/>
    <w:rsid w:val="007112AB"/>
    <w:rsid w:val="007115F9"/>
    <w:rsid w:val="00711EE2"/>
    <w:rsid w:val="0071233E"/>
    <w:rsid w:val="00712BB3"/>
    <w:rsid w:val="00712BD1"/>
    <w:rsid w:val="00712C36"/>
    <w:rsid w:val="007134EE"/>
    <w:rsid w:val="0071361D"/>
    <w:rsid w:val="00713887"/>
    <w:rsid w:val="0071419C"/>
    <w:rsid w:val="007143F1"/>
    <w:rsid w:val="00715C9F"/>
    <w:rsid w:val="00716298"/>
    <w:rsid w:val="00716663"/>
    <w:rsid w:val="007169B2"/>
    <w:rsid w:val="00716A79"/>
    <w:rsid w:val="00716ABD"/>
    <w:rsid w:val="00716DDF"/>
    <w:rsid w:val="00717475"/>
    <w:rsid w:val="007201E0"/>
    <w:rsid w:val="00720533"/>
    <w:rsid w:val="0072075C"/>
    <w:rsid w:val="007215DB"/>
    <w:rsid w:val="00721B53"/>
    <w:rsid w:val="007223A8"/>
    <w:rsid w:val="007225B7"/>
    <w:rsid w:val="00722E48"/>
    <w:rsid w:val="00724B99"/>
    <w:rsid w:val="007256E5"/>
    <w:rsid w:val="00725D6D"/>
    <w:rsid w:val="00726EF4"/>
    <w:rsid w:val="0072714B"/>
    <w:rsid w:val="007301C4"/>
    <w:rsid w:val="0073032D"/>
    <w:rsid w:val="00731B5D"/>
    <w:rsid w:val="00732042"/>
    <w:rsid w:val="00732DCD"/>
    <w:rsid w:val="00734343"/>
    <w:rsid w:val="007343A4"/>
    <w:rsid w:val="00735DFE"/>
    <w:rsid w:val="007362AA"/>
    <w:rsid w:val="00736C70"/>
    <w:rsid w:val="00736F10"/>
    <w:rsid w:val="007372D1"/>
    <w:rsid w:val="0073751A"/>
    <w:rsid w:val="00737C64"/>
    <w:rsid w:val="00737DBB"/>
    <w:rsid w:val="0074070B"/>
    <w:rsid w:val="0074086A"/>
    <w:rsid w:val="007418D6"/>
    <w:rsid w:val="0074198D"/>
    <w:rsid w:val="00743EE2"/>
    <w:rsid w:val="00744795"/>
    <w:rsid w:val="007447B5"/>
    <w:rsid w:val="007448CE"/>
    <w:rsid w:val="00747158"/>
    <w:rsid w:val="00747898"/>
    <w:rsid w:val="0075013B"/>
    <w:rsid w:val="007516AA"/>
    <w:rsid w:val="007522DC"/>
    <w:rsid w:val="0075346E"/>
    <w:rsid w:val="0075424A"/>
    <w:rsid w:val="00754352"/>
    <w:rsid w:val="00754620"/>
    <w:rsid w:val="00755617"/>
    <w:rsid w:val="00757185"/>
    <w:rsid w:val="00757B3A"/>
    <w:rsid w:val="007608CB"/>
    <w:rsid w:val="00760D78"/>
    <w:rsid w:val="00761C36"/>
    <w:rsid w:val="007623D0"/>
    <w:rsid w:val="00762CAC"/>
    <w:rsid w:val="00762E58"/>
    <w:rsid w:val="00764D55"/>
    <w:rsid w:val="007665FD"/>
    <w:rsid w:val="00766673"/>
    <w:rsid w:val="0076728B"/>
    <w:rsid w:val="00767F21"/>
    <w:rsid w:val="007702D1"/>
    <w:rsid w:val="007706A8"/>
    <w:rsid w:val="00770762"/>
    <w:rsid w:val="00771160"/>
    <w:rsid w:val="00771974"/>
    <w:rsid w:val="00773098"/>
    <w:rsid w:val="00773458"/>
    <w:rsid w:val="00773939"/>
    <w:rsid w:val="00775B70"/>
    <w:rsid w:val="007769F6"/>
    <w:rsid w:val="00777AB2"/>
    <w:rsid w:val="00780017"/>
    <w:rsid w:val="00780513"/>
    <w:rsid w:val="00780B2E"/>
    <w:rsid w:val="007817FA"/>
    <w:rsid w:val="00783B67"/>
    <w:rsid w:val="00783FF8"/>
    <w:rsid w:val="007841E3"/>
    <w:rsid w:val="007846F5"/>
    <w:rsid w:val="0078479C"/>
    <w:rsid w:val="0078641F"/>
    <w:rsid w:val="00787BD2"/>
    <w:rsid w:val="007903E8"/>
    <w:rsid w:val="00790CAA"/>
    <w:rsid w:val="0079161F"/>
    <w:rsid w:val="0079171A"/>
    <w:rsid w:val="007921A3"/>
    <w:rsid w:val="00792AAB"/>
    <w:rsid w:val="00793426"/>
    <w:rsid w:val="00794BC8"/>
    <w:rsid w:val="00796919"/>
    <w:rsid w:val="00797995"/>
    <w:rsid w:val="007A0A99"/>
    <w:rsid w:val="007A0F23"/>
    <w:rsid w:val="007A1257"/>
    <w:rsid w:val="007A16E6"/>
    <w:rsid w:val="007A29CE"/>
    <w:rsid w:val="007A2ADF"/>
    <w:rsid w:val="007A3B14"/>
    <w:rsid w:val="007A4533"/>
    <w:rsid w:val="007A4622"/>
    <w:rsid w:val="007A7F8F"/>
    <w:rsid w:val="007B084C"/>
    <w:rsid w:val="007B0E0E"/>
    <w:rsid w:val="007B1233"/>
    <w:rsid w:val="007B135A"/>
    <w:rsid w:val="007B18EB"/>
    <w:rsid w:val="007B1AE4"/>
    <w:rsid w:val="007B1B63"/>
    <w:rsid w:val="007B29D7"/>
    <w:rsid w:val="007B2CA0"/>
    <w:rsid w:val="007B30B0"/>
    <w:rsid w:val="007B3223"/>
    <w:rsid w:val="007B49CD"/>
    <w:rsid w:val="007B4B99"/>
    <w:rsid w:val="007B5CDD"/>
    <w:rsid w:val="007B5CE8"/>
    <w:rsid w:val="007B6B4D"/>
    <w:rsid w:val="007B73B8"/>
    <w:rsid w:val="007B7BEF"/>
    <w:rsid w:val="007C0378"/>
    <w:rsid w:val="007C0B5B"/>
    <w:rsid w:val="007C0D0E"/>
    <w:rsid w:val="007C1808"/>
    <w:rsid w:val="007C1937"/>
    <w:rsid w:val="007C2341"/>
    <w:rsid w:val="007C5856"/>
    <w:rsid w:val="007C6A24"/>
    <w:rsid w:val="007C7023"/>
    <w:rsid w:val="007C73A9"/>
    <w:rsid w:val="007D0A2D"/>
    <w:rsid w:val="007D0D83"/>
    <w:rsid w:val="007D2002"/>
    <w:rsid w:val="007D2335"/>
    <w:rsid w:val="007D2372"/>
    <w:rsid w:val="007D39D0"/>
    <w:rsid w:val="007D4058"/>
    <w:rsid w:val="007D4411"/>
    <w:rsid w:val="007D6359"/>
    <w:rsid w:val="007D6576"/>
    <w:rsid w:val="007D75C9"/>
    <w:rsid w:val="007D772E"/>
    <w:rsid w:val="007E010C"/>
    <w:rsid w:val="007E032F"/>
    <w:rsid w:val="007E0456"/>
    <w:rsid w:val="007E0B29"/>
    <w:rsid w:val="007E1324"/>
    <w:rsid w:val="007E1406"/>
    <w:rsid w:val="007E1729"/>
    <w:rsid w:val="007E1ACE"/>
    <w:rsid w:val="007E22DB"/>
    <w:rsid w:val="007E2D9C"/>
    <w:rsid w:val="007E3423"/>
    <w:rsid w:val="007E4F46"/>
    <w:rsid w:val="007E72E6"/>
    <w:rsid w:val="007E7BB1"/>
    <w:rsid w:val="007E7E4A"/>
    <w:rsid w:val="007F2425"/>
    <w:rsid w:val="007F32E4"/>
    <w:rsid w:val="007F379E"/>
    <w:rsid w:val="007F441A"/>
    <w:rsid w:val="007F4C46"/>
    <w:rsid w:val="007F4E32"/>
    <w:rsid w:val="007F577B"/>
    <w:rsid w:val="007F57B1"/>
    <w:rsid w:val="007F61A7"/>
    <w:rsid w:val="007F6258"/>
    <w:rsid w:val="007F6A12"/>
    <w:rsid w:val="008011BC"/>
    <w:rsid w:val="0080151D"/>
    <w:rsid w:val="00802289"/>
    <w:rsid w:val="00802332"/>
    <w:rsid w:val="00802819"/>
    <w:rsid w:val="008039A5"/>
    <w:rsid w:val="00803ED2"/>
    <w:rsid w:val="0080426C"/>
    <w:rsid w:val="008043C0"/>
    <w:rsid w:val="0080498B"/>
    <w:rsid w:val="00805362"/>
    <w:rsid w:val="0080538C"/>
    <w:rsid w:val="008059F5"/>
    <w:rsid w:val="00806526"/>
    <w:rsid w:val="00806A91"/>
    <w:rsid w:val="00810114"/>
    <w:rsid w:val="008103DF"/>
    <w:rsid w:val="00810BF9"/>
    <w:rsid w:val="00810E0A"/>
    <w:rsid w:val="0081136F"/>
    <w:rsid w:val="00813208"/>
    <w:rsid w:val="0081464C"/>
    <w:rsid w:val="00814CEE"/>
    <w:rsid w:val="0081690A"/>
    <w:rsid w:val="00816FDB"/>
    <w:rsid w:val="008179B0"/>
    <w:rsid w:val="00817CB2"/>
    <w:rsid w:val="00817FD6"/>
    <w:rsid w:val="0082289F"/>
    <w:rsid w:val="00822ACE"/>
    <w:rsid w:val="00822E84"/>
    <w:rsid w:val="008230AA"/>
    <w:rsid w:val="00823DA6"/>
    <w:rsid w:val="00824879"/>
    <w:rsid w:val="008249F0"/>
    <w:rsid w:val="008250A5"/>
    <w:rsid w:val="0082670A"/>
    <w:rsid w:val="0082716F"/>
    <w:rsid w:val="00827343"/>
    <w:rsid w:val="0082735B"/>
    <w:rsid w:val="008273CF"/>
    <w:rsid w:val="00827776"/>
    <w:rsid w:val="008279A9"/>
    <w:rsid w:val="00830386"/>
    <w:rsid w:val="008319E3"/>
    <w:rsid w:val="00831CE5"/>
    <w:rsid w:val="00832EE1"/>
    <w:rsid w:val="00832F55"/>
    <w:rsid w:val="008333A8"/>
    <w:rsid w:val="0083353F"/>
    <w:rsid w:val="00833F52"/>
    <w:rsid w:val="00833F66"/>
    <w:rsid w:val="008341E9"/>
    <w:rsid w:val="008354CC"/>
    <w:rsid w:val="0083576E"/>
    <w:rsid w:val="00835E6E"/>
    <w:rsid w:val="0083657A"/>
    <w:rsid w:val="008369A5"/>
    <w:rsid w:val="008369F0"/>
    <w:rsid w:val="008370C5"/>
    <w:rsid w:val="00844860"/>
    <w:rsid w:val="00844BA5"/>
    <w:rsid w:val="00844F01"/>
    <w:rsid w:val="00845026"/>
    <w:rsid w:val="0084579C"/>
    <w:rsid w:val="0084584D"/>
    <w:rsid w:val="00850140"/>
    <w:rsid w:val="00850371"/>
    <w:rsid w:val="00850431"/>
    <w:rsid w:val="00850F15"/>
    <w:rsid w:val="0085138B"/>
    <w:rsid w:val="008514AD"/>
    <w:rsid w:val="0085249D"/>
    <w:rsid w:val="00852B68"/>
    <w:rsid w:val="00852BEE"/>
    <w:rsid w:val="008541AB"/>
    <w:rsid w:val="0085494B"/>
    <w:rsid w:val="00854A1C"/>
    <w:rsid w:val="00854ADA"/>
    <w:rsid w:val="00854F36"/>
    <w:rsid w:val="00855356"/>
    <w:rsid w:val="008556BC"/>
    <w:rsid w:val="0085641B"/>
    <w:rsid w:val="00856F2B"/>
    <w:rsid w:val="00857221"/>
    <w:rsid w:val="0085790A"/>
    <w:rsid w:val="00860184"/>
    <w:rsid w:val="00860586"/>
    <w:rsid w:val="0086136C"/>
    <w:rsid w:val="00861397"/>
    <w:rsid w:val="008618A9"/>
    <w:rsid w:val="00862FE5"/>
    <w:rsid w:val="0086709B"/>
    <w:rsid w:val="008673C7"/>
    <w:rsid w:val="00867AB9"/>
    <w:rsid w:val="00871528"/>
    <w:rsid w:val="00875980"/>
    <w:rsid w:val="00875A82"/>
    <w:rsid w:val="00876104"/>
    <w:rsid w:val="008767BE"/>
    <w:rsid w:val="008769C4"/>
    <w:rsid w:val="00877213"/>
    <w:rsid w:val="00877571"/>
    <w:rsid w:val="008776D9"/>
    <w:rsid w:val="00877829"/>
    <w:rsid w:val="00877963"/>
    <w:rsid w:val="00877E34"/>
    <w:rsid w:val="008807FB"/>
    <w:rsid w:val="00880B08"/>
    <w:rsid w:val="00880CA3"/>
    <w:rsid w:val="00882B0D"/>
    <w:rsid w:val="00882D80"/>
    <w:rsid w:val="008847A9"/>
    <w:rsid w:val="00885E73"/>
    <w:rsid w:val="00886D89"/>
    <w:rsid w:val="00887865"/>
    <w:rsid w:val="00887A7A"/>
    <w:rsid w:val="00891943"/>
    <w:rsid w:val="00891AD0"/>
    <w:rsid w:val="00891B0F"/>
    <w:rsid w:val="00892169"/>
    <w:rsid w:val="008922E6"/>
    <w:rsid w:val="00893022"/>
    <w:rsid w:val="008931D0"/>
    <w:rsid w:val="00893D9D"/>
    <w:rsid w:val="008944A1"/>
    <w:rsid w:val="0089466D"/>
    <w:rsid w:val="00895808"/>
    <w:rsid w:val="00895DCD"/>
    <w:rsid w:val="00895FCF"/>
    <w:rsid w:val="0089635A"/>
    <w:rsid w:val="008964C9"/>
    <w:rsid w:val="008966C6"/>
    <w:rsid w:val="00896862"/>
    <w:rsid w:val="00896D7F"/>
    <w:rsid w:val="0089729C"/>
    <w:rsid w:val="008976F9"/>
    <w:rsid w:val="00897B2B"/>
    <w:rsid w:val="00897E83"/>
    <w:rsid w:val="008A00BB"/>
    <w:rsid w:val="008A0AA1"/>
    <w:rsid w:val="008A0D24"/>
    <w:rsid w:val="008A14FE"/>
    <w:rsid w:val="008A2CC4"/>
    <w:rsid w:val="008A413D"/>
    <w:rsid w:val="008A4869"/>
    <w:rsid w:val="008A4C1A"/>
    <w:rsid w:val="008A4C70"/>
    <w:rsid w:val="008A5004"/>
    <w:rsid w:val="008A7692"/>
    <w:rsid w:val="008A7A07"/>
    <w:rsid w:val="008B0448"/>
    <w:rsid w:val="008B0543"/>
    <w:rsid w:val="008B05E1"/>
    <w:rsid w:val="008B08BD"/>
    <w:rsid w:val="008B0B87"/>
    <w:rsid w:val="008B1963"/>
    <w:rsid w:val="008B19B4"/>
    <w:rsid w:val="008B25F5"/>
    <w:rsid w:val="008B27E9"/>
    <w:rsid w:val="008B31B7"/>
    <w:rsid w:val="008B5390"/>
    <w:rsid w:val="008B566B"/>
    <w:rsid w:val="008B56BF"/>
    <w:rsid w:val="008B6207"/>
    <w:rsid w:val="008B67EF"/>
    <w:rsid w:val="008B7485"/>
    <w:rsid w:val="008B7DFD"/>
    <w:rsid w:val="008B7E6C"/>
    <w:rsid w:val="008C05E4"/>
    <w:rsid w:val="008C066D"/>
    <w:rsid w:val="008C11B5"/>
    <w:rsid w:val="008C1E3B"/>
    <w:rsid w:val="008C1EEF"/>
    <w:rsid w:val="008C33B1"/>
    <w:rsid w:val="008C4642"/>
    <w:rsid w:val="008C606E"/>
    <w:rsid w:val="008C6518"/>
    <w:rsid w:val="008C66DC"/>
    <w:rsid w:val="008C7B28"/>
    <w:rsid w:val="008D0D08"/>
    <w:rsid w:val="008D0F2E"/>
    <w:rsid w:val="008D1A09"/>
    <w:rsid w:val="008D23C5"/>
    <w:rsid w:val="008D25AA"/>
    <w:rsid w:val="008D2A55"/>
    <w:rsid w:val="008D2B7B"/>
    <w:rsid w:val="008D2E6C"/>
    <w:rsid w:val="008D3BB8"/>
    <w:rsid w:val="008D45D5"/>
    <w:rsid w:val="008D4687"/>
    <w:rsid w:val="008D47D4"/>
    <w:rsid w:val="008D4D5B"/>
    <w:rsid w:val="008D4E41"/>
    <w:rsid w:val="008D5069"/>
    <w:rsid w:val="008D5DE2"/>
    <w:rsid w:val="008D6608"/>
    <w:rsid w:val="008D68FB"/>
    <w:rsid w:val="008D6929"/>
    <w:rsid w:val="008D7E60"/>
    <w:rsid w:val="008E2371"/>
    <w:rsid w:val="008E286A"/>
    <w:rsid w:val="008E2F3D"/>
    <w:rsid w:val="008E33E8"/>
    <w:rsid w:val="008E425A"/>
    <w:rsid w:val="008E5278"/>
    <w:rsid w:val="008E5EBD"/>
    <w:rsid w:val="008E657C"/>
    <w:rsid w:val="008E774B"/>
    <w:rsid w:val="008F329B"/>
    <w:rsid w:val="008F32B6"/>
    <w:rsid w:val="008F3306"/>
    <w:rsid w:val="008F456B"/>
    <w:rsid w:val="008F46D2"/>
    <w:rsid w:val="008F4EF9"/>
    <w:rsid w:val="008F5134"/>
    <w:rsid w:val="008F55B8"/>
    <w:rsid w:val="008F629C"/>
    <w:rsid w:val="008F65EB"/>
    <w:rsid w:val="008F7556"/>
    <w:rsid w:val="00900617"/>
    <w:rsid w:val="009012FA"/>
    <w:rsid w:val="00902530"/>
    <w:rsid w:val="0090292E"/>
    <w:rsid w:val="00903707"/>
    <w:rsid w:val="00903AA1"/>
    <w:rsid w:val="009055EA"/>
    <w:rsid w:val="009057D8"/>
    <w:rsid w:val="009062C8"/>
    <w:rsid w:val="009063A8"/>
    <w:rsid w:val="0090659E"/>
    <w:rsid w:val="00907902"/>
    <w:rsid w:val="00907C5F"/>
    <w:rsid w:val="00910553"/>
    <w:rsid w:val="00912015"/>
    <w:rsid w:val="009121B6"/>
    <w:rsid w:val="00913742"/>
    <w:rsid w:val="00914A24"/>
    <w:rsid w:val="00914F63"/>
    <w:rsid w:val="0091613F"/>
    <w:rsid w:val="009172D4"/>
    <w:rsid w:val="00917E94"/>
    <w:rsid w:val="00920B85"/>
    <w:rsid w:val="00921037"/>
    <w:rsid w:val="00922092"/>
    <w:rsid w:val="009221DB"/>
    <w:rsid w:val="0092260F"/>
    <w:rsid w:val="009229EC"/>
    <w:rsid w:val="00923244"/>
    <w:rsid w:val="0092341B"/>
    <w:rsid w:val="009236BD"/>
    <w:rsid w:val="00924E31"/>
    <w:rsid w:val="00925343"/>
    <w:rsid w:val="0092562F"/>
    <w:rsid w:val="00925DE2"/>
    <w:rsid w:val="009265B4"/>
    <w:rsid w:val="0092668B"/>
    <w:rsid w:val="00926D63"/>
    <w:rsid w:val="00927854"/>
    <w:rsid w:val="00927FAA"/>
    <w:rsid w:val="009305EC"/>
    <w:rsid w:val="009314BD"/>
    <w:rsid w:val="00931D9C"/>
    <w:rsid w:val="009340B2"/>
    <w:rsid w:val="0093435B"/>
    <w:rsid w:val="009352C2"/>
    <w:rsid w:val="00935483"/>
    <w:rsid w:val="009357E9"/>
    <w:rsid w:val="00935883"/>
    <w:rsid w:val="009359C8"/>
    <w:rsid w:val="0093780C"/>
    <w:rsid w:val="00937DA2"/>
    <w:rsid w:val="009406A1"/>
    <w:rsid w:val="0094100F"/>
    <w:rsid w:val="00942C2C"/>
    <w:rsid w:val="0094314B"/>
    <w:rsid w:val="009431C5"/>
    <w:rsid w:val="00943264"/>
    <w:rsid w:val="00943558"/>
    <w:rsid w:val="00944D92"/>
    <w:rsid w:val="009454F9"/>
    <w:rsid w:val="00945C43"/>
    <w:rsid w:val="00945D44"/>
    <w:rsid w:val="00946A28"/>
    <w:rsid w:val="00946C03"/>
    <w:rsid w:val="0094715C"/>
    <w:rsid w:val="009479A8"/>
    <w:rsid w:val="00951B8F"/>
    <w:rsid w:val="009537CD"/>
    <w:rsid w:val="00953867"/>
    <w:rsid w:val="00954498"/>
    <w:rsid w:val="00955105"/>
    <w:rsid w:val="0095554B"/>
    <w:rsid w:val="00955B76"/>
    <w:rsid w:val="00956876"/>
    <w:rsid w:val="00957AE4"/>
    <w:rsid w:val="00957AFC"/>
    <w:rsid w:val="0096057F"/>
    <w:rsid w:val="009608B6"/>
    <w:rsid w:val="009609BD"/>
    <w:rsid w:val="00961567"/>
    <w:rsid w:val="009615C0"/>
    <w:rsid w:val="009618C1"/>
    <w:rsid w:val="00962436"/>
    <w:rsid w:val="00962D7F"/>
    <w:rsid w:val="00963D25"/>
    <w:rsid w:val="00964FBA"/>
    <w:rsid w:val="00967036"/>
    <w:rsid w:val="0097112C"/>
    <w:rsid w:val="00971289"/>
    <w:rsid w:val="0097209C"/>
    <w:rsid w:val="00972346"/>
    <w:rsid w:val="009727F9"/>
    <w:rsid w:val="0097394C"/>
    <w:rsid w:val="009742F9"/>
    <w:rsid w:val="00975B1D"/>
    <w:rsid w:val="00976222"/>
    <w:rsid w:val="00980D28"/>
    <w:rsid w:val="00981786"/>
    <w:rsid w:val="009827AF"/>
    <w:rsid w:val="00984FCB"/>
    <w:rsid w:val="009858EC"/>
    <w:rsid w:val="00985FAB"/>
    <w:rsid w:val="00986ACA"/>
    <w:rsid w:val="00987ED7"/>
    <w:rsid w:val="009903FB"/>
    <w:rsid w:val="00990C2D"/>
    <w:rsid w:val="00991584"/>
    <w:rsid w:val="00991C42"/>
    <w:rsid w:val="00992326"/>
    <w:rsid w:val="0099242C"/>
    <w:rsid w:val="009927AF"/>
    <w:rsid w:val="00993B7B"/>
    <w:rsid w:val="00994EA5"/>
    <w:rsid w:val="00996AE3"/>
    <w:rsid w:val="00996F98"/>
    <w:rsid w:val="009975E0"/>
    <w:rsid w:val="009A0302"/>
    <w:rsid w:val="009A056F"/>
    <w:rsid w:val="009A0821"/>
    <w:rsid w:val="009A1125"/>
    <w:rsid w:val="009A148D"/>
    <w:rsid w:val="009A15EF"/>
    <w:rsid w:val="009A168A"/>
    <w:rsid w:val="009A19C8"/>
    <w:rsid w:val="009A21EB"/>
    <w:rsid w:val="009A2C41"/>
    <w:rsid w:val="009A2C66"/>
    <w:rsid w:val="009A35E8"/>
    <w:rsid w:val="009A3B4D"/>
    <w:rsid w:val="009A4B1B"/>
    <w:rsid w:val="009A60A9"/>
    <w:rsid w:val="009A68D0"/>
    <w:rsid w:val="009A7C15"/>
    <w:rsid w:val="009B00DE"/>
    <w:rsid w:val="009B18D4"/>
    <w:rsid w:val="009B1923"/>
    <w:rsid w:val="009B1A79"/>
    <w:rsid w:val="009B25C3"/>
    <w:rsid w:val="009B2A03"/>
    <w:rsid w:val="009B2A20"/>
    <w:rsid w:val="009B3064"/>
    <w:rsid w:val="009B319B"/>
    <w:rsid w:val="009B3D7C"/>
    <w:rsid w:val="009B3F7F"/>
    <w:rsid w:val="009B406A"/>
    <w:rsid w:val="009B43C4"/>
    <w:rsid w:val="009B44C1"/>
    <w:rsid w:val="009B4550"/>
    <w:rsid w:val="009B5A56"/>
    <w:rsid w:val="009B6520"/>
    <w:rsid w:val="009B7845"/>
    <w:rsid w:val="009C0957"/>
    <w:rsid w:val="009C0A47"/>
    <w:rsid w:val="009C0A66"/>
    <w:rsid w:val="009C0B23"/>
    <w:rsid w:val="009C0BC0"/>
    <w:rsid w:val="009C21F1"/>
    <w:rsid w:val="009C38D7"/>
    <w:rsid w:val="009C4595"/>
    <w:rsid w:val="009C485E"/>
    <w:rsid w:val="009C5E13"/>
    <w:rsid w:val="009C64A2"/>
    <w:rsid w:val="009C6B00"/>
    <w:rsid w:val="009C7620"/>
    <w:rsid w:val="009D04A2"/>
    <w:rsid w:val="009D2DC3"/>
    <w:rsid w:val="009D2FF2"/>
    <w:rsid w:val="009D35CE"/>
    <w:rsid w:val="009D3A69"/>
    <w:rsid w:val="009D4DF7"/>
    <w:rsid w:val="009D4FB0"/>
    <w:rsid w:val="009D5030"/>
    <w:rsid w:val="009D58F4"/>
    <w:rsid w:val="009D6506"/>
    <w:rsid w:val="009D6CCE"/>
    <w:rsid w:val="009E09D3"/>
    <w:rsid w:val="009E10DD"/>
    <w:rsid w:val="009E1350"/>
    <w:rsid w:val="009E1D60"/>
    <w:rsid w:val="009E4F58"/>
    <w:rsid w:val="009E61E0"/>
    <w:rsid w:val="009E6823"/>
    <w:rsid w:val="009E6EC4"/>
    <w:rsid w:val="009E727F"/>
    <w:rsid w:val="009F055C"/>
    <w:rsid w:val="009F0FE6"/>
    <w:rsid w:val="009F2F70"/>
    <w:rsid w:val="009F30E7"/>
    <w:rsid w:val="009F31EA"/>
    <w:rsid w:val="009F4262"/>
    <w:rsid w:val="009F59D9"/>
    <w:rsid w:val="009F700C"/>
    <w:rsid w:val="009F710C"/>
    <w:rsid w:val="009F748C"/>
    <w:rsid w:val="00A00979"/>
    <w:rsid w:val="00A0151D"/>
    <w:rsid w:val="00A01B1F"/>
    <w:rsid w:val="00A02813"/>
    <w:rsid w:val="00A03030"/>
    <w:rsid w:val="00A04269"/>
    <w:rsid w:val="00A05590"/>
    <w:rsid w:val="00A05D66"/>
    <w:rsid w:val="00A05DC7"/>
    <w:rsid w:val="00A05FA7"/>
    <w:rsid w:val="00A07FEA"/>
    <w:rsid w:val="00A10300"/>
    <w:rsid w:val="00A11221"/>
    <w:rsid w:val="00A113DA"/>
    <w:rsid w:val="00A11892"/>
    <w:rsid w:val="00A128F4"/>
    <w:rsid w:val="00A13123"/>
    <w:rsid w:val="00A13719"/>
    <w:rsid w:val="00A1424D"/>
    <w:rsid w:val="00A15729"/>
    <w:rsid w:val="00A1573D"/>
    <w:rsid w:val="00A15F26"/>
    <w:rsid w:val="00A16B2F"/>
    <w:rsid w:val="00A16C1B"/>
    <w:rsid w:val="00A16EB0"/>
    <w:rsid w:val="00A174E1"/>
    <w:rsid w:val="00A17574"/>
    <w:rsid w:val="00A1787D"/>
    <w:rsid w:val="00A206DF"/>
    <w:rsid w:val="00A20872"/>
    <w:rsid w:val="00A20953"/>
    <w:rsid w:val="00A20D15"/>
    <w:rsid w:val="00A20D9D"/>
    <w:rsid w:val="00A21AF1"/>
    <w:rsid w:val="00A223C5"/>
    <w:rsid w:val="00A227E5"/>
    <w:rsid w:val="00A235FE"/>
    <w:rsid w:val="00A23C0E"/>
    <w:rsid w:val="00A24AF5"/>
    <w:rsid w:val="00A251A9"/>
    <w:rsid w:val="00A25F1B"/>
    <w:rsid w:val="00A25F7A"/>
    <w:rsid w:val="00A266AE"/>
    <w:rsid w:val="00A27A32"/>
    <w:rsid w:val="00A27F4F"/>
    <w:rsid w:val="00A30400"/>
    <w:rsid w:val="00A31E41"/>
    <w:rsid w:val="00A3250B"/>
    <w:rsid w:val="00A32753"/>
    <w:rsid w:val="00A32850"/>
    <w:rsid w:val="00A32EFA"/>
    <w:rsid w:val="00A32FC5"/>
    <w:rsid w:val="00A33015"/>
    <w:rsid w:val="00A3475A"/>
    <w:rsid w:val="00A34A82"/>
    <w:rsid w:val="00A34D56"/>
    <w:rsid w:val="00A3570D"/>
    <w:rsid w:val="00A358E2"/>
    <w:rsid w:val="00A36020"/>
    <w:rsid w:val="00A3737C"/>
    <w:rsid w:val="00A37F7A"/>
    <w:rsid w:val="00A406E7"/>
    <w:rsid w:val="00A414E1"/>
    <w:rsid w:val="00A4250A"/>
    <w:rsid w:val="00A42788"/>
    <w:rsid w:val="00A42F5D"/>
    <w:rsid w:val="00A44104"/>
    <w:rsid w:val="00A4564F"/>
    <w:rsid w:val="00A45EB1"/>
    <w:rsid w:val="00A46E74"/>
    <w:rsid w:val="00A503DD"/>
    <w:rsid w:val="00A55672"/>
    <w:rsid w:val="00A55884"/>
    <w:rsid w:val="00A559C5"/>
    <w:rsid w:val="00A57070"/>
    <w:rsid w:val="00A6041F"/>
    <w:rsid w:val="00A6072E"/>
    <w:rsid w:val="00A60A5F"/>
    <w:rsid w:val="00A60B55"/>
    <w:rsid w:val="00A60D3B"/>
    <w:rsid w:val="00A61504"/>
    <w:rsid w:val="00A61F3A"/>
    <w:rsid w:val="00A62779"/>
    <w:rsid w:val="00A63EE7"/>
    <w:rsid w:val="00A64217"/>
    <w:rsid w:val="00A673C3"/>
    <w:rsid w:val="00A676B9"/>
    <w:rsid w:val="00A67F82"/>
    <w:rsid w:val="00A70434"/>
    <w:rsid w:val="00A7239C"/>
    <w:rsid w:val="00A72589"/>
    <w:rsid w:val="00A726D4"/>
    <w:rsid w:val="00A72D7D"/>
    <w:rsid w:val="00A738B8"/>
    <w:rsid w:val="00A73A6C"/>
    <w:rsid w:val="00A73CB3"/>
    <w:rsid w:val="00A747D0"/>
    <w:rsid w:val="00A752DE"/>
    <w:rsid w:val="00A75A48"/>
    <w:rsid w:val="00A75B83"/>
    <w:rsid w:val="00A764AA"/>
    <w:rsid w:val="00A77BFC"/>
    <w:rsid w:val="00A8027A"/>
    <w:rsid w:val="00A80600"/>
    <w:rsid w:val="00A8089A"/>
    <w:rsid w:val="00A81951"/>
    <w:rsid w:val="00A81AB4"/>
    <w:rsid w:val="00A822F5"/>
    <w:rsid w:val="00A828D4"/>
    <w:rsid w:val="00A83077"/>
    <w:rsid w:val="00A835F6"/>
    <w:rsid w:val="00A83F29"/>
    <w:rsid w:val="00A84473"/>
    <w:rsid w:val="00A86803"/>
    <w:rsid w:val="00A86C1C"/>
    <w:rsid w:val="00A86E9A"/>
    <w:rsid w:val="00A8775B"/>
    <w:rsid w:val="00A87C84"/>
    <w:rsid w:val="00A900AC"/>
    <w:rsid w:val="00A90E7D"/>
    <w:rsid w:val="00A9156A"/>
    <w:rsid w:val="00A92842"/>
    <w:rsid w:val="00A92AE0"/>
    <w:rsid w:val="00A940DF"/>
    <w:rsid w:val="00A94515"/>
    <w:rsid w:val="00A9473D"/>
    <w:rsid w:val="00A94923"/>
    <w:rsid w:val="00A951AF"/>
    <w:rsid w:val="00A95A2A"/>
    <w:rsid w:val="00A9620C"/>
    <w:rsid w:val="00A96B1B"/>
    <w:rsid w:val="00A96E07"/>
    <w:rsid w:val="00A96F4E"/>
    <w:rsid w:val="00AA021F"/>
    <w:rsid w:val="00AA02EA"/>
    <w:rsid w:val="00AA123A"/>
    <w:rsid w:val="00AA1294"/>
    <w:rsid w:val="00AA1C67"/>
    <w:rsid w:val="00AA1D83"/>
    <w:rsid w:val="00AA1E14"/>
    <w:rsid w:val="00AA2472"/>
    <w:rsid w:val="00AA2637"/>
    <w:rsid w:val="00AA3475"/>
    <w:rsid w:val="00AA37E5"/>
    <w:rsid w:val="00AA3B4A"/>
    <w:rsid w:val="00AA3BBF"/>
    <w:rsid w:val="00AA41CC"/>
    <w:rsid w:val="00AA568E"/>
    <w:rsid w:val="00AA5E77"/>
    <w:rsid w:val="00AA7015"/>
    <w:rsid w:val="00AA7D9D"/>
    <w:rsid w:val="00AB059A"/>
    <w:rsid w:val="00AB1005"/>
    <w:rsid w:val="00AB1347"/>
    <w:rsid w:val="00AB15D7"/>
    <w:rsid w:val="00AB1A84"/>
    <w:rsid w:val="00AB3751"/>
    <w:rsid w:val="00AB386D"/>
    <w:rsid w:val="00AB3A46"/>
    <w:rsid w:val="00AB50BA"/>
    <w:rsid w:val="00AB50D5"/>
    <w:rsid w:val="00AB5505"/>
    <w:rsid w:val="00AB5B92"/>
    <w:rsid w:val="00AB5F9D"/>
    <w:rsid w:val="00AB6133"/>
    <w:rsid w:val="00AB6178"/>
    <w:rsid w:val="00AB626E"/>
    <w:rsid w:val="00AB6A8E"/>
    <w:rsid w:val="00AB6D86"/>
    <w:rsid w:val="00AB6FD5"/>
    <w:rsid w:val="00AB7FF0"/>
    <w:rsid w:val="00AC0478"/>
    <w:rsid w:val="00AC0C21"/>
    <w:rsid w:val="00AC1341"/>
    <w:rsid w:val="00AC17B1"/>
    <w:rsid w:val="00AC26FF"/>
    <w:rsid w:val="00AC274F"/>
    <w:rsid w:val="00AC376D"/>
    <w:rsid w:val="00AC4287"/>
    <w:rsid w:val="00AC6164"/>
    <w:rsid w:val="00AC6995"/>
    <w:rsid w:val="00AC6C06"/>
    <w:rsid w:val="00AC6EBD"/>
    <w:rsid w:val="00AD070E"/>
    <w:rsid w:val="00AD1951"/>
    <w:rsid w:val="00AD1C62"/>
    <w:rsid w:val="00AD3AA2"/>
    <w:rsid w:val="00AD400B"/>
    <w:rsid w:val="00AD4A8E"/>
    <w:rsid w:val="00AD4AFB"/>
    <w:rsid w:val="00AD50CB"/>
    <w:rsid w:val="00AD5AEE"/>
    <w:rsid w:val="00AD7259"/>
    <w:rsid w:val="00AD73E0"/>
    <w:rsid w:val="00AE01E5"/>
    <w:rsid w:val="00AE0916"/>
    <w:rsid w:val="00AE1392"/>
    <w:rsid w:val="00AE148A"/>
    <w:rsid w:val="00AE156E"/>
    <w:rsid w:val="00AE1593"/>
    <w:rsid w:val="00AE2473"/>
    <w:rsid w:val="00AE24C1"/>
    <w:rsid w:val="00AE24DF"/>
    <w:rsid w:val="00AE2651"/>
    <w:rsid w:val="00AE2A08"/>
    <w:rsid w:val="00AE2A30"/>
    <w:rsid w:val="00AE2DF8"/>
    <w:rsid w:val="00AE4011"/>
    <w:rsid w:val="00AE44C9"/>
    <w:rsid w:val="00AE4957"/>
    <w:rsid w:val="00AE54AA"/>
    <w:rsid w:val="00AE63B3"/>
    <w:rsid w:val="00AE6E5F"/>
    <w:rsid w:val="00AE7959"/>
    <w:rsid w:val="00AF008F"/>
    <w:rsid w:val="00AF220F"/>
    <w:rsid w:val="00AF2528"/>
    <w:rsid w:val="00AF25C3"/>
    <w:rsid w:val="00AF2F4D"/>
    <w:rsid w:val="00AF3CDA"/>
    <w:rsid w:val="00AF46AC"/>
    <w:rsid w:val="00AF6A70"/>
    <w:rsid w:val="00AF6D5B"/>
    <w:rsid w:val="00AF750E"/>
    <w:rsid w:val="00AF77C5"/>
    <w:rsid w:val="00AF789B"/>
    <w:rsid w:val="00AF7F17"/>
    <w:rsid w:val="00B0015F"/>
    <w:rsid w:val="00B00B2D"/>
    <w:rsid w:val="00B0137D"/>
    <w:rsid w:val="00B01BE1"/>
    <w:rsid w:val="00B02286"/>
    <w:rsid w:val="00B028AC"/>
    <w:rsid w:val="00B02C5F"/>
    <w:rsid w:val="00B0394A"/>
    <w:rsid w:val="00B04140"/>
    <w:rsid w:val="00B0484D"/>
    <w:rsid w:val="00B04B8A"/>
    <w:rsid w:val="00B05469"/>
    <w:rsid w:val="00B05491"/>
    <w:rsid w:val="00B055FE"/>
    <w:rsid w:val="00B056DE"/>
    <w:rsid w:val="00B0720C"/>
    <w:rsid w:val="00B07454"/>
    <w:rsid w:val="00B11B05"/>
    <w:rsid w:val="00B12180"/>
    <w:rsid w:val="00B14026"/>
    <w:rsid w:val="00B14034"/>
    <w:rsid w:val="00B150E3"/>
    <w:rsid w:val="00B16EDB"/>
    <w:rsid w:val="00B171FF"/>
    <w:rsid w:val="00B20AB9"/>
    <w:rsid w:val="00B225DB"/>
    <w:rsid w:val="00B227F7"/>
    <w:rsid w:val="00B23288"/>
    <w:rsid w:val="00B23659"/>
    <w:rsid w:val="00B2414B"/>
    <w:rsid w:val="00B2478B"/>
    <w:rsid w:val="00B24CD9"/>
    <w:rsid w:val="00B2527C"/>
    <w:rsid w:val="00B26615"/>
    <w:rsid w:val="00B269B2"/>
    <w:rsid w:val="00B26E91"/>
    <w:rsid w:val="00B270C3"/>
    <w:rsid w:val="00B2780A"/>
    <w:rsid w:val="00B30CE4"/>
    <w:rsid w:val="00B3253C"/>
    <w:rsid w:val="00B33068"/>
    <w:rsid w:val="00B3365E"/>
    <w:rsid w:val="00B33D47"/>
    <w:rsid w:val="00B33EC5"/>
    <w:rsid w:val="00B35246"/>
    <w:rsid w:val="00B36726"/>
    <w:rsid w:val="00B37C75"/>
    <w:rsid w:val="00B41B62"/>
    <w:rsid w:val="00B424AB"/>
    <w:rsid w:val="00B430F3"/>
    <w:rsid w:val="00B4314D"/>
    <w:rsid w:val="00B43336"/>
    <w:rsid w:val="00B44647"/>
    <w:rsid w:val="00B4507C"/>
    <w:rsid w:val="00B4726E"/>
    <w:rsid w:val="00B476C6"/>
    <w:rsid w:val="00B47996"/>
    <w:rsid w:val="00B47EDC"/>
    <w:rsid w:val="00B47F2E"/>
    <w:rsid w:val="00B50A64"/>
    <w:rsid w:val="00B50CD8"/>
    <w:rsid w:val="00B5116E"/>
    <w:rsid w:val="00B51F75"/>
    <w:rsid w:val="00B52007"/>
    <w:rsid w:val="00B52491"/>
    <w:rsid w:val="00B53D59"/>
    <w:rsid w:val="00B559F4"/>
    <w:rsid w:val="00B569B4"/>
    <w:rsid w:val="00B56D5D"/>
    <w:rsid w:val="00B57CAD"/>
    <w:rsid w:val="00B60595"/>
    <w:rsid w:val="00B627AF"/>
    <w:rsid w:val="00B64493"/>
    <w:rsid w:val="00B644FF"/>
    <w:rsid w:val="00B66169"/>
    <w:rsid w:val="00B662B9"/>
    <w:rsid w:val="00B662ED"/>
    <w:rsid w:val="00B663D1"/>
    <w:rsid w:val="00B66CFE"/>
    <w:rsid w:val="00B70479"/>
    <w:rsid w:val="00B7255C"/>
    <w:rsid w:val="00B72E9A"/>
    <w:rsid w:val="00B731D8"/>
    <w:rsid w:val="00B7320A"/>
    <w:rsid w:val="00B73501"/>
    <w:rsid w:val="00B7365B"/>
    <w:rsid w:val="00B7381B"/>
    <w:rsid w:val="00B74134"/>
    <w:rsid w:val="00B74D55"/>
    <w:rsid w:val="00B7509D"/>
    <w:rsid w:val="00B75DB8"/>
    <w:rsid w:val="00B75E1D"/>
    <w:rsid w:val="00B760F9"/>
    <w:rsid w:val="00B77CC4"/>
    <w:rsid w:val="00B77D8F"/>
    <w:rsid w:val="00B828F1"/>
    <w:rsid w:val="00B83306"/>
    <w:rsid w:val="00B83513"/>
    <w:rsid w:val="00B837C3"/>
    <w:rsid w:val="00B83AF4"/>
    <w:rsid w:val="00B853A2"/>
    <w:rsid w:val="00B85A36"/>
    <w:rsid w:val="00B90E50"/>
    <w:rsid w:val="00B91605"/>
    <w:rsid w:val="00B919C3"/>
    <w:rsid w:val="00B921A1"/>
    <w:rsid w:val="00B9237D"/>
    <w:rsid w:val="00B95CE1"/>
    <w:rsid w:val="00B96805"/>
    <w:rsid w:val="00B96B70"/>
    <w:rsid w:val="00B96D7C"/>
    <w:rsid w:val="00B96ED1"/>
    <w:rsid w:val="00B9731D"/>
    <w:rsid w:val="00B976F6"/>
    <w:rsid w:val="00B97F0B"/>
    <w:rsid w:val="00BA1378"/>
    <w:rsid w:val="00BA1902"/>
    <w:rsid w:val="00BA2D53"/>
    <w:rsid w:val="00BA413E"/>
    <w:rsid w:val="00BA453F"/>
    <w:rsid w:val="00BA4FF5"/>
    <w:rsid w:val="00BA550B"/>
    <w:rsid w:val="00BA60A9"/>
    <w:rsid w:val="00BA60EB"/>
    <w:rsid w:val="00BA6208"/>
    <w:rsid w:val="00BA6356"/>
    <w:rsid w:val="00BA7BE0"/>
    <w:rsid w:val="00BB0593"/>
    <w:rsid w:val="00BB06E0"/>
    <w:rsid w:val="00BB0C27"/>
    <w:rsid w:val="00BB288B"/>
    <w:rsid w:val="00BB42E8"/>
    <w:rsid w:val="00BB4DF3"/>
    <w:rsid w:val="00BB5317"/>
    <w:rsid w:val="00BB5441"/>
    <w:rsid w:val="00BB578A"/>
    <w:rsid w:val="00BB5BB6"/>
    <w:rsid w:val="00BC025D"/>
    <w:rsid w:val="00BC097C"/>
    <w:rsid w:val="00BC09C3"/>
    <w:rsid w:val="00BC0A34"/>
    <w:rsid w:val="00BC0D8D"/>
    <w:rsid w:val="00BC285B"/>
    <w:rsid w:val="00BC34F3"/>
    <w:rsid w:val="00BC6075"/>
    <w:rsid w:val="00BC6103"/>
    <w:rsid w:val="00BC6EA1"/>
    <w:rsid w:val="00BD030D"/>
    <w:rsid w:val="00BD06B3"/>
    <w:rsid w:val="00BD0939"/>
    <w:rsid w:val="00BD1541"/>
    <w:rsid w:val="00BD160B"/>
    <w:rsid w:val="00BD226D"/>
    <w:rsid w:val="00BD240F"/>
    <w:rsid w:val="00BD4BD7"/>
    <w:rsid w:val="00BD54AF"/>
    <w:rsid w:val="00BD575D"/>
    <w:rsid w:val="00BD5E1E"/>
    <w:rsid w:val="00BD60F8"/>
    <w:rsid w:val="00BD6C8F"/>
    <w:rsid w:val="00BD747D"/>
    <w:rsid w:val="00BE0659"/>
    <w:rsid w:val="00BE10DF"/>
    <w:rsid w:val="00BE1534"/>
    <w:rsid w:val="00BE189D"/>
    <w:rsid w:val="00BE2233"/>
    <w:rsid w:val="00BE23C0"/>
    <w:rsid w:val="00BE2410"/>
    <w:rsid w:val="00BE3282"/>
    <w:rsid w:val="00BE3A9C"/>
    <w:rsid w:val="00BE49EF"/>
    <w:rsid w:val="00BE6170"/>
    <w:rsid w:val="00BE667E"/>
    <w:rsid w:val="00BE676D"/>
    <w:rsid w:val="00BE6F1A"/>
    <w:rsid w:val="00BE7B7C"/>
    <w:rsid w:val="00BF00EB"/>
    <w:rsid w:val="00BF10C3"/>
    <w:rsid w:val="00BF187A"/>
    <w:rsid w:val="00BF222E"/>
    <w:rsid w:val="00BF2723"/>
    <w:rsid w:val="00BF3395"/>
    <w:rsid w:val="00BF3928"/>
    <w:rsid w:val="00BF43E9"/>
    <w:rsid w:val="00BF4572"/>
    <w:rsid w:val="00BF4B23"/>
    <w:rsid w:val="00BF5716"/>
    <w:rsid w:val="00BF58B6"/>
    <w:rsid w:val="00BF5C48"/>
    <w:rsid w:val="00BF6CD2"/>
    <w:rsid w:val="00BF7095"/>
    <w:rsid w:val="00C01782"/>
    <w:rsid w:val="00C02912"/>
    <w:rsid w:val="00C02AE7"/>
    <w:rsid w:val="00C03B2B"/>
    <w:rsid w:val="00C0426F"/>
    <w:rsid w:val="00C043FB"/>
    <w:rsid w:val="00C065E8"/>
    <w:rsid w:val="00C0763E"/>
    <w:rsid w:val="00C07799"/>
    <w:rsid w:val="00C07D2B"/>
    <w:rsid w:val="00C10065"/>
    <w:rsid w:val="00C10653"/>
    <w:rsid w:val="00C108F8"/>
    <w:rsid w:val="00C119F7"/>
    <w:rsid w:val="00C11A90"/>
    <w:rsid w:val="00C12249"/>
    <w:rsid w:val="00C132A5"/>
    <w:rsid w:val="00C13CD6"/>
    <w:rsid w:val="00C14703"/>
    <w:rsid w:val="00C14973"/>
    <w:rsid w:val="00C14981"/>
    <w:rsid w:val="00C15B94"/>
    <w:rsid w:val="00C15BE4"/>
    <w:rsid w:val="00C15C16"/>
    <w:rsid w:val="00C16202"/>
    <w:rsid w:val="00C16747"/>
    <w:rsid w:val="00C16E05"/>
    <w:rsid w:val="00C173A8"/>
    <w:rsid w:val="00C204D1"/>
    <w:rsid w:val="00C21417"/>
    <w:rsid w:val="00C21590"/>
    <w:rsid w:val="00C21F25"/>
    <w:rsid w:val="00C2259A"/>
    <w:rsid w:val="00C22E42"/>
    <w:rsid w:val="00C23A9A"/>
    <w:rsid w:val="00C23C95"/>
    <w:rsid w:val="00C24097"/>
    <w:rsid w:val="00C24D23"/>
    <w:rsid w:val="00C26061"/>
    <w:rsid w:val="00C27731"/>
    <w:rsid w:val="00C30124"/>
    <w:rsid w:val="00C30645"/>
    <w:rsid w:val="00C31119"/>
    <w:rsid w:val="00C317FA"/>
    <w:rsid w:val="00C31969"/>
    <w:rsid w:val="00C31E87"/>
    <w:rsid w:val="00C31FB3"/>
    <w:rsid w:val="00C32083"/>
    <w:rsid w:val="00C33DD5"/>
    <w:rsid w:val="00C35532"/>
    <w:rsid w:val="00C35FDF"/>
    <w:rsid w:val="00C360C9"/>
    <w:rsid w:val="00C36E53"/>
    <w:rsid w:val="00C36E63"/>
    <w:rsid w:val="00C40386"/>
    <w:rsid w:val="00C409B6"/>
    <w:rsid w:val="00C40BCE"/>
    <w:rsid w:val="00C41285"/>
    <w:rsid w:val="00C415A7"/>
    <w:rsid w:val="00C415EC"/>
    <w:rsid w:val="00C42A77"/>
    <w:rsid w:val="00C4325F"/>
    <w:rsid w:val="00C436D5"/>
    <w:rsid w:val="00C43B9F"/>
    <w:rsid w:val="00C44C5B"/>
    <w:rsid w:val="00C455B7"/>
    <w:rsid w:val="00C4577B"/>
    <w:rsid w:val="00C459CE"/>
    <w:rsid w:val="00C45B21"/>
    <w:rsid w:val="00C45DFF"/>
    <w:rsid w:val="00C46307"/>
    <w:rsid w:val="00C46625"/>
    <w:rsid w:val="00C46F22"/>
    <w:rsid w:val="00C5084B"/>
    <w:rsid w:val="00C51329"/>
    <w:rsid w:val="00C513AE"/>
    <w:rsid w:val="00C51FC3"/>
    <w:rsid w:val="00C525CB"/>
    <w:rsid w:val="00C54377"/>
    <w:rsid w:val="00C55FBB"/>
    <w:rsid w:val="00C565E5"/>
    <w:rsid w:val="00C569A1"/>
    <w:rsid w:val="00C56A0C"/>
    <w:rsid w:val="00C57528"/>
    <w:rsid w:val="00C577EB"/>
    <w:rsid w:val="00C6066F"/>
    <w:rsid w:val="00C60A3C"/>
    <w:rsid w:val="00C61F4A"/>
    <w:rsid w:val="00C6246F"/>
    <w:rsid w:val="00C62A76"/>
    <w:rsid w:val="00C6359E"/>
    <w:rsid w:val="00C644E3"/>
    <w:rsid w:val="00C65857"/>
    <w:rsid w:val="00C65C3E"/>
    <w:rsid w:val="00C7035A"/>
    <w:rsid w:val="00C73775"/>
    <w:rsid w:val="00C73CA8"/>
    <w:rsid w:val="00C73FCB"/>
    <w:rsid w:val="00C744C4"/>
    <w:rsid w:val="00C760B8"/>
    <w:rsid w:val="00C7635B"/>
    <w:rsid w:val="00C764BD"/>
    <w:rsid w:val="00C77643"/>
    <w:rsid w:val="00C77BDF"/>
    <w:rsid w:val="00C77CF5"/>
    <w:rsid w:val="00C80202"/>
    <w:rsid w:val="00C813A4"/>
    <w:rsid w:val="00C81548"/>
    <w:rsid w:val="00C81D11"/>
    <w:rsid w:val="00C820A5"/>
    <w:rsid w:val="00C82442"/>
    <w:rsid w:val="00C83672"/>
    <w:rsid w:val="00C841C3"/>
    <w:rsid w:val="00C84884"/>
    <w:rsid w:val="00C85E36"/>
    <w:rsid w:val="00C864D7"/>
    <w:rsid w:val="00C91064"/>
    <w:rsid w:val="00C91653"/>
    <w:rsid w:val="00C93A54"/>
    <w:rsid w:val="00C941D6"/>
    <w:rsid w:val="00C968F7"/>
    <w:rsid w:val="00C97A19"/>
    <w:rsid w:val="00CA0188"/>
    <w:rsid w:val="00CA1503"/>
    <w:rsid w:val="00CA19F6"/>
    <w:rsid w:val="00CA1A14"/>
    <w:rsid w:val="00CA222E"/>
    <w:rsid w:val="00CA2517"/>
    <w:rsid w:val="00CA2925"/>
    <w:rsid w:val="00CA2C04"/>
    <w:rsid w:val="00CA2DFA"/>
    <w:rsid w:val="00CA3C19"/>
    <w:rsid w:val="00CA3C4F"/>
    <w:rsid w:val="00CA45E9"/>
    <w:rsid w:val="00CA4839"/>
    <w:rsid w:val="00CA4A5E"/>
    <w:rsid w:val="00CA5EE9"/>
    <w:rsid w:val="00CA5F97"/>
    <w:rsid w:val="00CA661B"/>
    <w:rsid w:val="00CA6F4F"/>
    <w:rsid w:val="00CA7DDF"/>
    <w:rsid w:val="00CB037B"/>
    <w:rsid w:val="00CB0BE0"/>
    <w:rsid w:val="00CB163C"/>
    <w:rsid w:val="00CB1701"/>
    <w:rsid w:val="00CB1A93"/>
    <w:rsid w:val="00CB223C"/>
    <w:rsid w:val="00CB30CC"/>
    <w:rsid w:val="00CB39C6"/>
    <w:rsid w:val="00CB7772"/>
    <w:rsid w:val="00CC0EA9"/>
    <w:rsid w:val="00CC0EF6"/>
    <w:rsid w:val="00CC233A"/>
    <w:rsid w:val="00CC262F"/>
    <w:rsid w:val="00CC2631"/>
    <w:rsid w:val="00CC2CF1"/>
    <w:rsid w:val="00CC3373"/>
    <w:rsid w:val="00CC3853"/>
    <w:rsid w:val="00CC3C82"/>
    <w:rsid w:val="00CC4225"/>
    <w:rsid w:val="00CC4554"/>
    <w:rsid w:val="00CC4EAD"/>
    <w:rsid w:val="00CC60A7"/>
    <w:rsid w:val="00CC6195"/>
    <w:rsid w:val="00CC689D"/>
    <w:rsid w:val="00CC6A01"/>
    <w:rsid w:val="00CC6A73"/>
    <w:rsid w:val="00CC7B94"/>
    <w:rsid w:val="00CD0380"/>
    <w:rsid w:val="00CD1BD0"/>
    <w:rsid w:val="00CD2930"/>
    <w:rsid w:val="00CD32FF"/>
    <w:rsid w:val="00CD499A"/>
    <w:rsid w:val="00CD49B4"/>
    <w:rsid w:val="00CD50C5"/>
    <w:rsid w:val="00CD5649"/>
    <w:rsid w:val="00CD59EF"/>
    <w:rsid w:val="00CD5E9A"/>
    <w:rsid w:val="00CD6ACA"/>
    <w:rsid w:val="00CD6C13"/>
    <w:rsid w:val="00CD6FF0"/>
    <w:rsid w:val="00CE0508"/>
    <w:rsid w:val="00CE0566"/>
    <w:rsid w:val="00CE0B3C"/>
    <w:rsid w:val="00CE0C36"/>
    <w:rsid w:val="00CE0E0D"/>
    <w:rsid w:val="00CE1312"/>
    <w:rsid w:val="00CE19D6"/>
    <w:rsid w:val="00CE2771"/>
    <w:rsid w:val="00CE2DE4"/>
    <w:rsid w:val="00CE4B03"/>
    <w:rsid w:val="00CE4EB9"/>
    <w:rsid w:val="00CE4FBE"/>
    <w:rsid w:val="00CE51C1"/>
    <w:rsid w:val="00CE6F39"/>
    <w:rsid w:val="00CF0255"/>
    <w:rsid w:val="00CF146E"/>
    <w:rsid w:val="00CF1D14"/>
    <w:rsid w:val="00CF2D55"/>
    <w:rsid w:val="00CF358B"/>
    <w:rsid w:val="00CF3D59"/>
    <w:rsid w:val="00CF62A7"/>
    <w:rsid w:val="00CF66D3"/>
    <w:rsid w:val="00CF6B91"/>
    <w:rsid w:val="00CF7115"/>
    <w:rsid w:val="00CF7F72"/>
    <w:rsid w:val="00D012D7"/>
    <w:rsid w:val="00D01B41"/>
    <w:rsid w:val="00D03BB7"/>
    <w:rsid w:val="00D051CF"/>
    <w:rsid w:val="00D055FB"/>
    <w:rsid w:val="00D05605"/>
    <w:rsid w:val="00D05E17"/>
    <w:rsid w:val="00D05F14"/>
    <w:rsid w:val="00D062D2"/>
    <w:rsid w:val="00D0713B"/>
    <w:rsid w:val="00D074B4"/>
    <w:rsid w:val="00D0762F"/>
    <w:rsid w:val="00D07925"/>
    <w:rsid w:val="00D105D5"/>
    <w:rsid w:val="00D10DEA"/>
    <w:rsid w:val="00D1155F"/>
    <w:rsid w:val="00D115E7"/>
    <w:rsid w:val="00D1275F"/>
    <w:rsid w:val="00D133AC"/>
    <w:rsid w:val="00D178AE"/>
    <w:rsid w:val="00D1792A"/>
    <w:rsid w:val="00D17CE7"/>
    <w:rsid w:val="00D20C85"/>
    <w:rsid w:val="00D220D4"/>
    <w:rsid w:val="00D230E6"/>
    <w:rsid w:val="00D259E4"/>
    <w:rsid w:val="00D25AAE"/>
    <w:rsid w:val="00D25C7D"/>
    <w:rsid w:val="00D2649F"/>
    <w:rsid w:val="00D26B94"/>
    <w:rsid w:val="00D27CA4"/>
    <w:rsid w:val="00D328E1"/>
    <w:rsid w:val="00D32B6F"/>
    <w:rsid w:val="00D32CE4"/>
    <w:rsid w:val="00D33BD1"/>
    <w:rsid w:val="00D33BEE"/>
    <w:rsid w:val="00D3435C"/>
    <w:rsid w:val="00D351EA"/>
    <w:rsid w:val="00D35576"/>
    <w:rsid w:val="00D35F8E"/>
    <w:rsid w:val="00D40345"/>
    <w:rsid w:val="00D408A8"/>
    <w:rsid w:val="00D417EF"/>
    <w:rsid w:val="00D42391"/>
    <w:rsid w:val="00D45E97"/>
    <w:rsid w:val="00D46A44"/>
    <w:rsid w:val="00D50D61"/>
    <w:rsid w:val="00D515A0"/>
    <w:rsid w:val="00D522C1"/>
    <w:rsid w:val="00D52B4B"/>
    <w:rsid w:val="00D53526"/>
    <w:rsid w:val="00D53552"/>
    <w:rsid w:val="00D538A1"/>
    <w:rsid w:val="00D5502F"/>
    <w:rsid w:val="00D567DE"/>
    <w:rsid w:val="00D56CD3"/>
    <w:rsid w:val="00D57608"/>
    <w:rsid w:val="00D576F1"/>
    <w:rsid w:val="00D579EC"/>
    <w:rsid w:val="00D60677"/>
    <w:rsid w:val="00D60CB0"/>
    <w:rsid w:val="00D612F8"/>
    <w:rsid w:val="00D6175A"/>
    <w:rsid w:val="00D61856"/>
    <w:rsid w:val="00D6347B"/>
    <w:rsid w:val="00D63516"/>
    <w:rsid w:val="00D6369A"/>
    <w:rsid w:val="00D642D0"/>
    <w:rsid w:val="00D64312"/>
    <w:rsid w:val="00D64B60"/>
    <w:rsid w:val="00D64DE5"/>
    <w:rsid w:val="00D65210"/>
    <w:rsid w:val="00D65913"/>
    <w:rsid w:val="00D65E35"/>
    <w:rsid w:val="00D6752E"/>
    <w:rsid w:val="00D705D8"/>
    <w:rsid w:val="00D729FF"/>
    <w:rsid w:val="00D730FE"/>
    <w:rsid w:val="00D73294"/>
    <w:rsid w:val="00D732BB"/>
    <w:rsid w:val="00D7400A"/>
    <w:rsid w:val="00D7449D"/>
    <w:rsid w:val="00D7467A"/>
    <w:rsid w:val="00D7469E"/>
    <w:rsid w:val="00D749C9"/>
    <w:rsid w:val="00D75CA4"/>
    <w:rsid w:val="00D75D40"/>
    <w:rsid w:val="00D764BF"/>
    <w:rsid w:val="00D76BC3"/>
    <w:rsid w:val="00D77964"/>
    <w:rsid w:val="00D80742"/>
    <w:rsid w:val="00D80B08"/>
    <w:rsid w:val="00D80B7F"/>
    <w:rsid w:val="00D81101"/>
    <w:rsid w:val="00D81C0E"/>
    <w:rsid w:val="00D82BFB"/>
    <w:rsid w:val="00D83300"/>
    <w:rsid w:val="00D83D24"/>
    <w:rsid w:val="00D8456A"/>
    <w:rsid w:val="00D8533B"/>
    <w:rsid w:val="00D864FC"/>
    <w:rsid w:val="00D86F15"/>
    <w:rsid w:val="00D90633"/>
    <w:rsid w:val="00D91D3B"/>
    <w:rsid w:val="00D92D0B"/>
    <w:rsid w:val="00D933F6"/>
    <w:rsid w:val="00D93C85"/>
    <w:rsid w:val="00D94234"/>
    <w:rsid w:val="00D95B4D"/>
    <w:rsid w:val="00D95DD7"/>
    <w:rsid w:val="00D95DE3"/>
    <w:rsid w:val="00D96175"/>
    <w:rsid w:val="00D96374"/>
    <w:rsid w:val="00D968ED"/>
    <w:rsid w:val="00D9705E"/>
    <w:rsid w:val="00D973B4"/>
    <w:rsid w:val="00D97AE9"/>
    <w:rsid w:val="00DA0B0E"/>
    <w:rsid w:val="00DA0DD4"/>
    <w:rsid w:val="00DA10AE"/>
    <w:rsid w:val="00DA2123"/>
    <w:rsid w:val="00DA24A8"/>
    <w:rsid w:val="00DA2C47"/>
    <w:rsid w:val="00DA3AB5"/>
    <w:rsid w:val="00DA47AF"/>
    <w:rsid w:val="00DA64A6"/>
    <w:rsid w:val="00DA6DBF"/>
    <w:rsid w:val="00DA6E19"/>
    <w:rsid w:val="00DA73B9"/>
    <w:rsid w:val="00DA78E4"/>
    <w:rsid w:val="00DB0597"/>
    <w:rsid w:val="00DB065E"/>
    <w:rsid w:val="00DB0FAA"/>
    <w:rsid w:val="00DB155A"/>
    <w:rsid w:val="00DB237A"/>
    <w:rsid w:val="00DB29D9"/>
    <w:rsid w:val="00DB3149"/>
    <w:rsid w:val="00DB34D7"/>
    <w:rsid w:val="00DB3955"/>
    <w:rsid w:val="00DB5269"/>
    <w:rsid w:val="00DB577F"/>
    <w:rsid w:val="00DB5813"/>
    <w:rsid w:val="00DB74D4"/>
    <w:rsid w:val="00DB7D84"/>
    <w:rsid w:val="00DC026B"/>
    <w:rsid w:val="00DC0376"/>
    <w:rsid w:val="00DC09C1"/>
    <w:rsid w:val="00DC133C"/>
    <w:rsid w:val="00DC2DE1"/>
    <w:rsid w:val="00DC4174"/>
    <w:rsid w:val="00DC557D"/>
    <w:rsid w:val="00DC6303"/>
    <w:rsid w:val="00DC776B"/>
    <w:rsid w:val="00DC782B"/>
    <w:rsid w:val="00DC7F1D"/>
    <w:rsid w:val="00DD1945"/>
    <w:rsid w:val="00DD26B5"/>
    <w:rsid w:val="00DD3289"/>
    <w:rsid w:val="00DD53C6"/>
    <w:rsid w:val="00DD5D0F"/>
    <w:rsid w:val="00DD651C"/>
    <w:rsid w:val="00DD7036"/>
    <w:rsid w:val="00DD7094"/>
    <w:rsid w:val="00DE06BA"/>
    <w:rsid w:val="00DE17DF"/>
    <w:rsid w:val="00DE1D87"/>
    <w:rsid w:val="00DE2BC4"/>
    <w:rsid w:val="00DE30D5"/>
    <w:rsid w:val="00DE38BE"/>
    <w:rsid w:val="00DE444A"/>
    <w:rsid w:val="00DE47E1"/>
    <w:rsid w:val="00DE4C87"/>
    <w:rsid w:val="00DE564E"/>
    <w:rsid w:val="00DE5C77"/>
    <w:rsid w:val="00DE6459"/>
    <w:rsid w:val="00DE7568"/>
    <w:rsid w:val="00DE7587"/>
    <w:rsid w:val="00DF0812"/>
    <w:rsid w:val="00DF0B5E"/>
    <w:rsid w:val="00DF0C20"/>
    <w:rsid w:val="00DF1199"/>
    <w:rsid w:val="00DF16E5"/>
    <w:rsid w:val="00DF1924"/>
    <w:rsid w:val="00DF224C"/>
    <w:rsid w:val="00DF251B"/>
    <w:rsid w:val="00DF3583"/>
    <w:rsid w:val="00DF3FC5"/>
    <w:rsid w:val="00DF406F"/>
    <w:rsid w:val="00DF4970"/>
    <w:rsid w:val="00DF54BF"/>
    <w:rsid w:val="00DF5C98"/>
    <w:rsid w:val="00DF5FC4"/>
    <w:rsid w:val="00DF7F11"/>
    <w:rsid w:val="00E01122"/>
    <w:rsid w:val="00E025A9"/>
    <w:rsid w:val="00E02BB9"/>
    <w:rsid w:val="00E02CDD"/>
    <w:rsid w:val="00E035C6"/>
    <w:rsid w:val="00E03FB9"/>
    <w:rsid w:val="00E05774"/>
    <w:rsid w:val="00E074BD"/>
    <w:rsid w:val="00E07D4F"/>
    <w:rsid w:val="00E10200"/>
    <w:rsid w:val="00E112A1"/>
    <w:rsid w:val="00E11CB2"/>
    <w:rsid w:val="00E1283B"/>
    <w:rsid w:val="00E12A5A"/>
    <w:rsid w:val="00E13578"/>
    <w:rsid w:val="00E135AA"/>
    <w:rsid w:val="00E1447C"/>
    <w:rsid w:val="00E15081"/>
    <w:rsid w:val="00E1544A"/>
    <w:rsid w:val="00E15481"/>
    <w:rsid w:val="00E15795"/>
    <w:rsid w:val="00E1597F"/>
    <w:rsid w:val="00E15C10"/>
    <w:rsid w:val="00E16DA4"/>
    <w:rsid w:val="00E17083"/>
    <w:rsid w:val="00E208E7"/>
    <w:rsid w:val="00E20CD0"/>
    <w:rsid w:val="00E21E9C"/>
    <w:rsid w:val="00E22694"/>
    <w:rsid w:val="00E22839"/>
    <w:rsid w:val="00E22AB4"/>
    <w:rsid w:val="00E2331D"/>
    <w:rsid w:val="00E23441"/>
    <w:rsid w:val="00E240A1"/>
    <w:rsid w:val="00E24287"/>
    <w:rsid w:val="00E25483"/>
    <w:rsid w:val="00E25732"/>
    <w:rsid w:val="00E2703E"/>
    <w:rsid w:val="00E30EE1"/>
    <w:rsid w:val="00E31128"/>
    <w:rsid w:val="00E31FA1"/>
    <w:rsid w:val="00E3205D"/>
    <w:rsid w:val="00E321E3"/>
    <w:rsid w:val="00E3222D"/>
    <w:rsid w:val="00E3241C"/>
    <w:rsid w:val="00E33506"/>
    <w:rsid w:val="00E356FF"/>
    <w:rsid w:val="00E35A85"/>
    <w:rsid w:val="00E35D11"/>
    <w:rsid w:val="00E36CA6"/>
    <w:rsid w:val="00E36E8C"/>
    <w:rsid w:val="00E36F8B"/>
    <w:rsid w:val="00E37BEF"/>
    <w:rsid w:val="00E37C24"/>
    <w:rsid w:val="00E404FC"/>
    <w:rsid w:val="00E406AD"/>
    <w:rsid w:val="00E4134E"/>
    <w:rsid w:val="00E41C1E"/>
    <w:rsid w:val="00E41C67"/>
    <w:rsid w:val="00E433DD"/>
    <w:rsid w:val="00E43D9C"/>
    <w:rsid w:val="00E43E7F"/>
    <w:rsid w:val="00E44E80"/>
    <w:rsid w:val="00E50193"/>
    <w:rsid w:val="00E50913"/>
    <w:rsid w:val="00E51A16"/>
    <w:rsid w:val="00E52A89"/>
    <w:rsid w:val="00E52CF5"/>
    <w:rsid w:val="00E52FA7"/>
    <w:rsid w:val="00E538A4"/>
    <w:rsid w:val="00E54994"/>
    <w:rsid w:val="00E57556"/>
    <w:rsid w:val="00E575FC"/>
    <w:rsid w:val="00E57C15"/>
    <w:rsid w:val="00E60D13"/>
    <w:rsid w:val="00E61953"/>
    <w:rsid w:val="00E61EC6"/>
    <w:rsid w:val="00E6541C"/>
    <w:rsid w:val="00E665D9"/>
    <w:rsid w:val="00E665F7"/>
    <w:rsid w:val="00E66C20"/>
    <w:rsid w:val="00E67B04"/>
    <w:rsid w:val="00E67DC4"/>
    <w:rsid w:val="00E67DFD"/>
    <w:rsid w:val="00E700F0"/>
    <w:rsid w:val="00E71206"/>
    <w:rsid w:val="00E71BAC"/>
    <w:rsid w:val="00E7211A"/>
    <w:rsid w:val="00E72AC4"/>
    <w:rsid w:val="00E72B39"/>
    <w:rsid w:val="00E731E6"/>
    <w:rsid w:val="00E734DC"/>
    <w:rsid w:val="00E73865"/>
    <w:rsid w:val="00E73E11"/>
    <w:rsid w:val="00E74966"/>
    <w:rsid w:val="00E751D1"/>
    <w:rsid w:val="00E76325"/>
    <w:rsid w:val="00E766E1"/>
    <w:rsid w:val="00E76A8B"/>
    <w:rsid w:val="00E80E19"/>
    <w:rsid w:val="00E80EC3"/>
    <w:rsid w:val="00E80F32"/>
    <w:rsid w:val="00E81558"/>
    <w:rsid w:val="00E82362"/>
    <w:rsid w:val="00E82CAF"/>
    <w:rsid w:val="00E8321E"/>
    <w:rsid w:val="00E83237"/>
    <w:rsid w:val="00E83380"/>
    <w:rsid w:val="00E8504A"/>
    <w:rsid w:val="00E85799"/>
    <w:rsid w:val="00E85B11"/>
    <w:rsid w:val="00E86A59"/>
    <w:rsid w:val="00E87C04"/>
    <w:rsid w:val="00E91141"/>
    <w:rsid w:val="00E91566"/>
    <w:rsid w:val="00E919B7"/>
    <w:rsid w:val="00E91A2D"/>
    <w:rsid w:val="00E93214"/>
    <w:rsid w:val="00E9379C"/>
    <w:rsid w:val="00E93B6A"/>
    <w:rsid w:val="00E93FCC"/>
    <w:rsid w:val="00E943A5"/>
    <w:rsid w:val="00E94487"/>
    <w:rsid w:val="00E95001"/>
    <w:rsid w:val="00E952D2"/>
    <w:rsid w:val="00E9542E"/>
    <w:rsid w:val="00E9572A"/>
    <w:rsid w:val="00E97F1B"/>
    <w:rsid w:val="00EA0B77"/>
    <w:rsid w:val="00EA13CC"/>
    <w:rsid w:val="00EA15B1"/>
    <w:rsid w:val="00EA1FBE"/>
    <w:rsid w:val="00EA2BF6"/>
    <w:rsid w:val="00EA2E65"/>
    <w:rsid w:val="00EA2EDA"/>
    <w:rsid w:val="00EA361C"/>
    <w:rsid w:val="00EA38F5"/>
    <w:rsid w:val="00EA3D82"/>
    <w:rsid w:val="00EA410E"/>
    <w:rsid w:val="00EA55C0"/>
    <w:rsid w:val="00EA57D9"/>
    <w:rsid w:val="00EB0872"/>
    <w:rsid w:val="00EB0C16"/>
    <w:rsid w:val="00EB0C1E"/>
    <w:rsid w:val="00EB0E2B"/>
    <w:rsid w:val="00EB0FA3"/>
    <w:rsid w:val="00EB11FF"/>
    <w:rsid w:val="00EB162B"/>
    <w:rsid w:val="00EB2355"/>
    <w:rsid w:val="00EB3183"/>
    <w:rsid w:val="00EB3849"/>
    <w:rsid w:val="00EB4372"/>
    <w:rsid w:val="00EB4766"/>
    <w:rsid w:val="00EB5067"/>
    <w:rsid w:val="00EB528C"/>
    <w:rsid w:val="00EB5550"/>
    <w:rsid w:val="00EC0E31"/>
    <w:rsid w:val="00EC12F7"/>
    <w:rsid w:val="00EC1BE5"/>
    <w:rsid w:val="00EC2097"/>
    <w:rsid w:val="00EC219E"/>
    <w:rsid w:val="00EC2694"/>
    <w:rsid w:val="00EC5013"/>
    <w:rsid w:val="00EC5212"/>
    <w:rsid w:val="00EC531D"/>
    <w:rsid w:val="00EC5F1B"/>
    <w:rsid w:val="00EC668E"/>
    <w:rsid w:val="00EC6893"/>
    <w:rsid w:val="00EC700E"/>
    <w:rsid w:val="00EC7A48"/>
    <w:rsid w:val="00EC7B65"/>
    <w:rsid w:val="00EC7C96"/>
    <w:rsid w:val="00ED06E4"/>
    <w:rsid w:val="00ED082C"/>
    <w:rsid w:val="00ED1094"/>
    <w:rsid w:val="00ED156A"/>
    <w:rsid w:val="00ED21D5"/>
    <w:rsid w:val="00ED2972"/>
    <w:rsid w:val="00ED3B91"/>
    <w:rsid w:val="00ED3DB1"/>
    <w:rsid w:val="00ED418B"/>
    <w:rsid w:val="00ED4490"/>
    <w:rsid w:val="00ED4996"/>
    <w:rsid w:val="00ED5672"/>
    <w:rsid w:val="00ED6299"/>
    <w:rsid w:val="00ED791C"/>
    <w:rsid w:val="00EE0F18"/>
    <w:rsid w:val="00EE178D"/>
    <w:rsid w:val="00EE1B51"/>
    <w:rsid w:val="00EE1D92"/>
    <w:rsid w:val="00EE219F"/>
    <w:rsid w:val="00EE38C4"/>
    <w:rsid w:val="00EE4CF5"/>
    <w:rsid w:val="00EE681D"/>
    <w:rsid w:val="00EE6C5E"/>
    <w:rsid w:val="00EE6FA6"/>
    <w:rsid w:val="00EE7311"/>
    <w:rsid w:val="00EF00CA"/>
    <w:rsid w:val="00EF0FB7"/>
    <w:rsid w:val="00EF16A6"/>
    <w:rsid w:val="00EF29AE"/>
    <w:rsid w:val="00EF3F89"/>
    <w:rsid w:val="00EF4AEF"/>
    <w:rsid w:val="00EF56CC"/>
    <w:rsid w:val="00EF5A4B"/>
    <w:rsid w:val="00EF665A"/>
    <w:rsid w:val="00F00004"/>
    <w:rsid w:val="00F00099"/>
    <w:rsid w:val="00F0068D"/>
    <w:rsid w:val="00F009D6"/>
    <w:rsid w:val="00F02317"/>
    <w:rsid w:val="00F02D84"/>
    <w:rsid w:val="00F03AA3"/>
    <w:rsid w:val="00F04A8C"/>
    <w:rsid w:val="00F05375"/>
    <w:rsid w:val="00F101C4"/>
    <w:rsid w:val="00F1121E"/>
    <w:rsid w:val="00F130C5"/>
    <w:rsid w:val="00F1425F"/>
    <w:rsid w:val="00F14535"/>
    <w:rsid w:val="00F14FF9"/>
    <w:rsid w:val="00F152B9"/>
    <w:rsid w:val="00F15596"/>
    <w:rsid w:val="00F159F3"/>
    <w:rsid w:val="00F1603E"/>
    <w:rsid w:val="00F167F1"/>
    <w:rsid w:val="00F16DFB"/>
    <w:rsid w:val="00F16ED9"/>
    <w:rsid w:val="00F17965"/>
    <w:rsid w:val="00F20DAA"/>
    <w:rsid w:val="00F2134F"/>
    <w:rsid w:val="00F215AB"/>
    <w:rsid w:val="00F21718"/>
    <w:rsid w:val="00F21EFF"/>
    <w:rsid w:val="00F24B16"/>
    <w:rsid w:val="00F24CA2"/>
    <w:rsid w:val="00F25390"/>
    <w:rsid w:val="00F25A48"/>
    <w:rsid w:val="00F26019"/>
    <w:rsid w:val="00F26310"/>
    <w:rsid w:val="00F2651F"/>
    <w:rsid w:val="00F27393"/>
    <w:rsid w:val="00F31ACA"/>
    <w:rsid w:val="00F32835"/>
    <w:rsid w:val="00F32ED1"/>
    <w:rsid w:val="00F333FE"/>
    <w:rsid w:val="00F33AE9"/>
    <w:rsid w:val="00F33E23"/>
    <w:rsid w:val="00F3547B"/>
    <w:rsid w:val="00F35E8C"/>
    <w:rsid w:val="00F37190"/>
    <w:rsid w:val="00F37684"/>
    <w:rsid w:val="00F3795B"/>
    <w:rsid w:val="00F43412"/>
    <w:rsid w:val="00F435CC"/>
    <w:rsid w:val="00F439EC"/>
    <w:rsid w:val="00F445D6"/>
    <w:rsid w:val="00F45A63"/>
    <w:rsid w:val="00F45B1E"/>
    <w:rsid w:val="00F45F44"/>
    <w:rsid w:val="00F46C3A"/>
    <w:rsid w:val="00F5061B"/>
    <w:rsid w:val="00F518A1"/>
    <w:rsid w:val="00F51F01"/>
    <w:rsid w:val="00F53177"/>
    <w:rsid w:val="00F53677"/>
    <w:rsid w:val="00F544D7"/>
    <w:rsid w:val="00F5653B"/>
    <w:rsid w:val="00F56C24"/>
    <w:rsid w:val="00F57CC9"/>
    <w:rsid w:val="00F57DC1"/>
    <w:rsid w:val="00F61F68"/>
    <w:rsid w:val="00F62C63"/>
    <w:rsid w:val="00F62F2E"/>
    <w:rsid w:val="00F64075"/>
    <w:rsid w:val="00F64408"/>
    <w:rsid w:val="00F64E30"/>
    <w:rsid w:val="00F651BB"/>
    <w:rsid w:val="00F6526F"/>
    <w:rsid w:val="00F655CC"/>
    <w:rsid w:val="00F65AB7"/>
    <w:rsid w:val="00F66BA1"/>
    <w:rsid w:val="00F66C34"/>
    <w:rsid w:val="00F66D1B"/>
    <w:rsid w:val="00F66EDC"/>
    <w:rsid w:val="00F67C8B"/>
    <w:rsid w:val="00F71821"/>
    <w:rsid w:val="00F7198F"/>
    <w:rsid w:val="00F71F65"/>
    <w:rsid w:val="00F736F1"/>
    <w:rsid w:val="00F73DFD"/>
    <w:rsid w:val="00F74C52"/>
    <w:rsid w:val="00F7543E"/>
    <w:rsid w:val="00F77290"/>
    <w:rsid w:val="00F776B1"/>
    <w:rsid w:val="00F80BFA"/>
    <w:rsid w:val="00F8167C"/>
    <w:rsid w:val="00F82113"/>
    <w:rsid w:val="00F83938"/>
    <w:rsid w:val="00F84301"/>
    <w:rsid w:val="00F8491A"/>
    <w:rsid w:val="00F851EB"/>
    <w:rsid w:val="00F8544F"/>
    <w:rsid w:val="00F854C3"/>
    <w:rsid w:val="00F8691F"/>
    <w:rsid w:val="00F86BEA"/>
    <w:rsid w:val="00F873C8"/>
    <w:rsid w:val="00F900FC"/>
    <w:rsid w:val="00F90DF3"/>
    <w:rsid w:val="00F9263A"/>
    <w:rsid w:val="00F92C79"/>
    <w:rsid w:val="00F93902"/>
    <w:rsid w:val="00F93A45"/>
    <w:rsid w:val="00F9575C"/>
    <w:rsid w:val="00F9616D"/>
    <w:rsid w:val="00F96AA6"/>
    <w:rsid w:val="00FA0C33"/>
    <w:rsid w:val="00FA1724"/>
    <w:rsid w:val="00FA2234"/>
    <w:rsid w:val="00FA2438"/>
    <w:rsid w:val="00FA24BB"/>
    <w:rsid w:val="00FA2C53"/>
    <w:rsid w:val="00FA6919"/>
    <w:rsid w:val="00FA768C"/>
    <w:rsid w:val="00FA79B8"/>
    <w:rsid w:val="00FB1B21"/>
    <w:rsid w:val="00FB2B68"/>
    <w:rsid w:val="00FB3A6A"/>
    <w:rsid w:val="00FB3C3B"/>
    <w:rsid w:val="00FB52EA"/>
    <w:rsid w:val="00FB69E7"/>
    <w:rsid w:val="00FB6C46"/>
    <w:rsid w:val="00FC1A02"/>
    <w:rsid w:val="00FC36BB"/>
    <w:rsid w:val="00FC3BFB"/>
    <w:rsid w:val="00FC3E82"/>
    <w:rsid w:val="00FC480D"/>
    <w:rsid w:val="00FC4DF9"/>
    <w:rsid w:val="00FC6313"/>
    <w:rsid w:val="00FC6C0C"/>
    <w:rsid w:val="00FC6D7F"/>
    <w:rsid w:val="00FD042B"/>
    <w:rsid w:val="00FD0C9E"/>
    <w:rsid w:val="00FD16AE"/>
    <w:rsid w:val="00FD17A6"/>
    <w:rsid w:val="00FD1DE4"/>
    <w:rsid w:val="00FD340D"/>
    <w:rsid w:val="00FD35BA"/>
    <w:rsid w:val="00FD5A50"/>
    <w:rsid w:val="00FD5D70"/>
    <w:rsid w:val="00FD5F59"/>
    <w:rsid w:val="00FD6096"/>
    <w:rsid w:val="00FD6269"/>
    <w:rsid w:val="00FD63D0"/>
    <w:rsid w:val="00FD66F3"/>
    <w:rsid w:val="00FD75F6"/>
    <w:rsid w:val="00FD785A"/>
    <w:rsid w:val="00FD79FA"/>
    <w:rsid w:val="00FE039D"/>
    <w:rsid w:val="00FE0C8A"/>
    <w:rsid w:val="00FE1FF2"/>
    <w:rsid w:val="00FE22E9"/>
    <w:rsid w:val="00FE3214"/>
    <w:rsid w:val="00FE3B9E"/>
    <w:rsid w:val="00FE4BAE"/>
    <w:rsid w:val="00FE4D12"/>
    <w:rsid w:val="00FE5206"/>
    <w:rsid w:val="00FE653F"/>
    <w:rsid w:val="00FF0201"/>
    <w:rsid w:val="00FF1ADB"/>
    <w:rsid w:val="00FF2C8A"/>
    <w:rsid w:val="00FF3AA2"/>
    <w:rsid w:val="00FF4389"/>
    <w:rsid w:val="00FF47AB"/>
    <w:rsid w:val="00FF48E2"/>
    <w:rsid w:val="00FF4B15"/>
    <w:rsid w:val="00FF6760"/>
    <w:rsid w:val="00FF720B"/>
    <w:rsid w:val="00FF73E3"/>
    <w:rsid w:val="00FF74DB"/>
    <w:rsid w:val="00FF7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7345" fillcolor="white">
      <v:fill color="white"/>
    </o:shapedefaults>
    <o:shapelayout v:ext="edit">
      <o:idmap v:ext="edit" data="1"/>
    </o:shapelayout>
  </w:shapeDefaults>
  <w:decimalSymbol w:val="."/>
  <w:listSeparator w:val=","/>
  <w15:docId w15:val="{4A8A0A8D-78B9-43A1-8BFF-FAEA25C76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0762F"/>
    <w:pPr>
      <w:widowControl w:val="0"/>
      <w:autoSpaceDE w:val="0"/>
      <w:autoSpaceDN w:val="0"/>
      <w:adjustRightInd w:val="0"/>
    </w:pPr>
  </w:style>
  <w:style w:type="paragraph" w:styleId="1">
    <w:name w:val="heading 1"/>
    <w:aliases w:val="heading 1"/>
    <w:basedOn w:val="a3"/>
    <w:next w:val="2"/>
    <w:qFormat/>
    <w:rsid w:val="006554DC"/>
    <w:pPr>
      <w:keepNext/>
      <w:widowControl/>
      <w:numPr>
        <w:numId w:val="4"/>
      </w:numPr>
      <w:adjustRightInd/>
      <w:spacing w:before="240" w:after="240"/>
      <w:jc w:val="both"/>
      <w:outlineLvl w:val="0"/>
    </w:pPr>
    <w:rPr>
      <w:rFonts w:ascii="Arial" w:eastAsia="黑体" w:hAnsi="Arial"/>
      <w:b/>
      <w:sz w:val="32"/>
      <w:szCs w:val="36"/>
    </w:rPr>
  </w:style>
  <w:style w:type="paragraph" w:styleId="2">
    <w:name w:val="heading 2"/>
    <w:aliases w:val="heading 2"/>
    <w:basedOn w:val="a3"/>
    <w:next w:val="3"/>
    <w:qFormat/>
    <w:rsid w:val="00AC6EBD"/>
    <w:pPr>
      <w:keepNext/>
      <w:widowControl/>
      <w:numPr>
        <w:ilvl w:val="1"/>
        <w:numId w:val="4"/>
      </w:numPr>
      <w:adjustRightInd/>
      <w:spacing w:before="240" w:after="240"/>
      <w:jc w:val="both"/>
      <w:outlineLvl w:val="1"/>
    </w:pPr>
    <w:rPr>
      <w:rFonts w:ascii="Arial" w:eastAsia="黑体" w:hAnsi="Arial"/>
      <w:sz w:val="24"/>
      <w:szCs w:val="24"/>
    </w:rPr>
  </w:style>
  <w:style w:type="paragraph" w:styleId="3">
    <w:name w:val="heading 3"/>
    <w:aliases w:val="heading 3"/>
    <w:basedOn w:val="a3"/>
    <w:next w:val="4"/>
    <w:qFormat/>
    <w:rsid w:val="00AC6EBD"/>
    <w:pPr>
      <w:keepNext/>
      <w:widowControl/>
      <w:numPr>
        <w:ilvl w:val="2"/>
        <w:numId w:val="4"/>
      </w:numPr>
      <w:adjustRightInd/>
      <w:spacing w:before="240" w:after="240"/>
      <w:jc w:val="both"/>
      <w:outlineLvl w:val="2"/>
    </w:pPr>
    <w:rPr>
      <w:rFonts w:ascii="Arial" w:eastAsia="黑体" w:hAnsi="Arial"/>
      <w:sz w:val="24"/>
      <w:szCs w:val="24"/>
    </w:rPr>
  </w:style>
  <w:style w:type="paragraph" w:styleId="4">
    <w:name w:val="heading 4"/>
    <w:aliases w:val="heading 4"/>
    <w:basedOn w:val="a3"/>
    <w:next w:val="a4"/>
    <w:qFormat/>
    <w:rsid w:val="00AB5B92"/>
    <w:pPr>
      <w:keepNext/>
      <w:widowControl/>
      <w:numPr>
        <w:ilvl w:val="3"/>
        <w:numId w:val="4"/>
      </w:numPr>
      <w:adjustRightInd/>
      <w:spacing w:before="160" w:after="160"/>
      <w:jc w:val="both"/>
      <w:outlineLvl w:val="3"/>
    </w:pPr>
    <w:rPr>
      <w:rFonts w:ascii="Arial" w:eastAsia="黑体" w:hAnsi="Arial"/>
      <w:sz w:val="21"/>
      <w:szCs w:val="21"/>
    </w:rPr>
  </w:style>
  <w:style w:type="paragraph" w:styleId="5">
    <w:name w:val="heading 5"/>
    <w:aliases w:val="heading 5"/>
    <w:basedOn w:val="a3"/>
    <w:next w:val="a4"/>
    <w:qFormat/>
    <w:rsid w:val="00712BD1"/>
    <w:pPr>
      <w:keepNext/>
      <w:widowControl/>
      <w:numPr>
        <w:ilvl w:val="4"/>
        <w:numId w:val="4"/>
      </w:numPr>
      <w:adjustRightInd/>
      <w:spacing w:line="360" w:lineRule="auto"/>
      <w:outlineLvl w:val="4"/>
    </w:pPr>
    <w:rPr>
      <w:rFonts w:ascii="Arial" w:eastAsia="黑体" w:hAnsi="Arial"/>
      <w:sz w:val="21"/>
      <w:szCs w:val="21"/>
    </w:rPr>
  </w:style>
  <w:style w:type="paragraph" w:styleId="6">
    <w:name w:val="heading 6"/>
    <w:aliases w:val="heading 6"/>
    <w:basedOn w:val="a3"/>
    <w:autoRedefine/>
    <w:qFormat/>
    <w:rsid w:val="00712BD1"/>
    <w:pPr>
      <w:widowControl/>
      <w:numPr>
        <w:ilvl w:val="5"/>
        <w:numId w:val="4"/>
      </w:numPr>
      <w:spacing w:line="360" w:lineRule="auto"/>
      <w:outlineLvl w:val="5"/>
    </w:pPr>
    <w:rPr>
      <w:rFonts w:ascii="Arial" w:eastAsia="黑体" w:hAnsi="Arial"/>
      <w:sz w:val="21"/>
      <w:szCs w:val="21"/>
    </w:rPr>
  </w:style>
  <w:style w:type="paragraph" w:styleId="7">
    <w:name w:val="heading 7"/>
    <w:aliases w:val="heading 7"/>
    <w:basedOn w:val="a3"/>
    <w:qFormat/>
    <w:rsid w:val="00712BD1"/>
    <w:pPr>
      <w:widowControl/>
      <w:numPr>
        <w:ilvl w:val="6"/>
        <w:numId w:val="4"/>
      </w:numPr>
      <w:spacing w:line="360" w:lineRule="auto"/>
      <w:outlineLvl w:val="6"/>
    </w:pPr>
    <w:rPr>
      <w:rFonts w:ascii="Arial" w:eastAsia="黑体" w:hAnsi="Arial"/>
      <w:sz w:val="21"/>
      <w:szCs w:val="21"/>
    </w:rPr>
  </w:style>
  <w:style w:type="paragraph" w:styleId="8">
    <w:name w:val="heading 8"/>
    <w:basedOn w:val="a3"/>
    <w:next w:val="a3"/>
    <w:qFormat/>
    <w:rsid w:val="00AB5B92"/>
    <w:pPr>
      <w:keepNext/>
      <w:keepLines/>
      <w:numPr>
        <w:ilvl w:val="7"/>
        <w:numId w:val="4"/>
      </w:numPr>
      <w:spacing w:before="240" w:after="64" w:line="320" w:lineRule="auto"/>
      <w:outlineLvl w:val="7"/>
    </w:pPr>
    <w:rPr>
      <w:rFonts w:ascii="Arial" w:eastAsia="黑体" w:hAnsi="Arial"/>
      <w:sz w:val="24"/>
    </w:rPr>
  </w:style>
  <w:style w:type="paragraph" w:styleId="9">
    <w:name w:val="heading 9"/>
    <w:basedOn w:val="a3"/>
    <w:next w:val="a3"/>
    <w:qFormat/>
    <w:rsid w:val="00AB5B92"/>
    <w:pPr>
      <w:keepNext/>
      <w:keepLines/>
      <w:numPr>
        <w:ilvl w:val="8"/>
        <w:numId w:val="4"/>
      </w:numPr>
      <w:spacing w:before="240" w:after="64" w:line="320" w:lineRule="auto"/>
      <w:outlineLvl w:val="8"/>
    </w:pPr>
    <w:rPr>
      <w:rFonts w:ascii="Arial" w:eastAsia="黑体" w:hAnsi="Arial"/>
      <w:sz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Body Text First Indent"/>
    <w:basedOn w:val="a3"/>
    <w:link w:val="Char"/>
    <w:rsid w:val="00712BD1"/>
    <w:pPr>
      <w:spacing w:line="360" w:lineRule="auto"/>
      <w:ind w:firstLineChars="200" w:firstLine="420"/>
      <w:jc w:val="both"/>
    </w:pPr>
    <w:rPr>
      <w:rFonts w:ascii="Arial" w:hAnsi="Arial"/>
      <w:sz w:val="21"/>
      <w:szCs w:val="21"/>
    </w:rPr>
  </w:style>
  <w:style w:type="paragraph" w:styleId="20">
    <w:name w:val="toc 2"/>
    <w:basedOn w:val="a3"/>
    <w:autoRedefine/>
    <w:uiPriority w:val="39"/>
    <w:rsid w:val="00415CB1"/>
    <w:pPr>
      <w:tabs>
        <w:tab w:val="left" w:pos="794"/>
        <w:tab w:val="right" w:leader="dot" w:pos="9010"/>
      </w:tabs>
      <w:ind w:left="453" w:hanging="283"/>
    </w:pPr>
    <w:rPr>
      <w:rFonts w:ascii="Arial Unicode MS" w:eastAsia="Arial Unicode MS" w:hAnsi="Arial Unicode MS" w:cs="Arial Unicode MS"/>
      <w:noProof/>
      <w:kern w:val="2"/>
      <w:sz w:val="21"/>
      <w:szCs w:val="24"/>
    </w:rPr>
  </w:style>
  <w:style w:type="paragraph" w:styleId="a8">
    <w:name w:val="footer"/>
    <w:basedOn w:val="a3"/>
    <w:rsid w:val="00E37BEF"/>
    <w:pPr>
      <w:widowControl/>
      <w:tabs>
        <w:tab w:val="center" w:pos="4510"/>
        <w:tab w:val="right" w:pos="9020"/>
      </w:tabs>
      <w:spacing w:line="360" w:lineRule="auto"/>
    </w:pPr>
    <w:rPr>
      <w:rFonts w:ascii="Arial" w:hAnsi="Arial"/>
      <w:sz w:val="18"/>
      <w:szCs w:val="18"/>
    </w:rPr>
  </w:style>
  <w:style w:type="paragraph" w:styleId="a">
    <w:name w:val="List Bullet"/>
    <w:basedOn w:val="a3"/>
    <w:rsid w:val="00AB5B92"/>
    <w:pPr>
      <w:numPr>
        <w:numId w:val="1"/>
      </w:numPr>
      <w:spacing w:line="360" w:lineRule="auto"/>
    </w:pPr>
    <w:rPr>
      <w:rFonts w:ascii="Arial" w:hAnsi="Arial"/>
      <w:sz w:val="21"/>
      <w:szCs w:val="21"/>
    </w:rPr>
  </w:style>
  <w:style w:type="paragraph" w:styleId="10">
    <w:name w:val="toc 1"/>
    <w:basedOn w:val="a3"/>
    <w:next w:val="a3"/>
    <w:autoRedefine/>
    <w:uiPriority w:val="39"/>
    <w:rsid w:val="00E37BEF"/>
    <w:pPr>
      <w:widowControl/>
      <w:ind w:left="198" w:hanging="113"/>
    </w:pPr>
    <w:rPr>
      <w:rFonts w:ascii="Arial" w:hAnsi="Arial"/>
      <w:sz w:val="21"/>
      <w:szCs w:val="21"/>
    </w:rPr>
  </w:style>
  <w:style w:type="paragraph" w:styleId="30">
    <w:name w:val="toc 3"/>
    <w:basedOn w:val="a3"/>
    <w:autoRedefine/>
    <w:uiPriority w:val="39"/>
    <w:rsid w:val="00E37BEF"/>
    <w:pPr>
      <w:ind w:left="794" w:hanging="454"/>
    </w:pPr>
    <w:rPr>
      <w:rFonts w:ascii="Arial" w:hAnsi="Arial"/>
      <w:sz w:val="21"/>
      <w:szCs w:val="21"/>
    </w:rPr>
  </w:style>
  <w:style w:type="paragraph" w:styleId="40">
    <w:name w:val="toc 4"/>
    <w:basedOn w:val="a3"/>
    <w:autoRedefine/>
    <w:semiHidden/>
    <w:rsid w:val="00E37BEF"/>
    <w:pPr>
      <w:ind w:left="1134" w:hanging="567"/>
    </w:pPr>
    <w:rPr>
      <w:rFonts w:ascii="Arial" w:hAnsi="Arial"/>
      <w:sz w:val="21"/>
      <w:szCs w:val="21"/>
    </w:rPr>
  </w:style>
  <w:style w:type="paragraph" w:styleId="60">
    <w:name w:val="toc 6"/>
    <w:basedOn w:val="a3"/>
    <w:autoRedefine/>
    <w:semiHidden/>
    <w:rsid w:val="00D05605"/>
    <w:pPr>
      <w:ind w:left="1757" w:hanging="907"/>
    </w:pPr>
    <w:rPr>
      <w:sz w:val="21"/>
    </w:rPr>
  </w:style>
  <w:style w:type="paragraph" w:styleId="a9">
    <w:name w:val="Document Map"/>
    <w:basedOn w:val="a3"/>
    <w:semiHidden/>
    <w:rsid w:val="00D05605"/>
    <w:pPr>
      <w:shd w:val="clear" w:color="auto" w:fill="000080"/>
    </w:pPr>
  </w:style>
  <w:style w:type="paragraph" w:styleId="50">
    <w:name w:val="toc 5"/>
    <w:basedOn w:val="a3"/>
    <w:next w:val="a3"/>
    <w:autoRedefine/>
    <w:semiHidden/>
    <w:rsid w:val="00D05605"/>
    <w:pPr>
      <w:ind w:left="1680"/>
    </w:pPr>
  </w:style>
  <w:style w:type="paragraph" w:styleId="70">
    <w:name w:val="toc 7"/>
    <w:basedOn w:val="a3"/>
    <w:next w:val="a3"/>
    <w:autoRedefine/>
    <w:semiHidden/>
    <w:rsid w:val="00D05605"/>
    <w:pPr>
      <w:ind w:left="2520"/>
    </w:pPr>
  </w:style>
  <w:style w:type="paragraph" w:styleId="80">
    <w:name w:val="toc 8"/>
    <w:basedOn w:val="a3"/>
    <w:next w:val="a3"/>
    <w:autoRedefine/>
    <w:semiHidden/>
    <w:rsid w:val="00D05605"/>
    <w:pPr>
      <w:ind w:left="2940"/>
    </w:pPr>
  </w:style>
  <w:style w:type="paragraph" w:styleId="90">
    <w:name w:val="toc 9"/>
    <w:basedOn w:val="a3"/>
    <w:next w:val="a3"/>
    <w:autoRedefine/>
    <w:semiHidden/>
    <w:rsid w:val="00D05605"/>
    <w:pPr>
      <w:ind w:left="3360"/>
    </w:pPr>
  </w:style>
  <w:style w:type="paragraph" w:styleId="aa">
    <w:name w:val="header"/>
    <w:basedOn w:val="a3"/>
    <w:rsid w:val="00E37BEF"/>
    <w:pPr>
      <w:tabs>
        <w:tab w:val="center" w:pos="4153"/>
        <w:tab w:val="right" w:pos="8306"/>
      </w:tabs>
      <w:snapToGrid w:val="0"/>
      <w:jc w:val="center"/>
    </w:pPr>
    <w:rPr>
      <w:rFonts w:ascii="Arial" w:hAnsi="Arial"/>
      <w:sz w:val="18"/>
      <w:szCs w:val="18"/>
    </w:rPr>
  </w:style>
  <w:style w:type="paragraph" w:styleId="ab">
    <w:name w:val="table of figures"/>
    <w:basedOn w:val="10"/>
    <w:autoRedefine/>
    <w:semiHidden/>
    <w:rsid w:val="00E37BEF"/>
    <w:pPr>
      <w:widowControl w:val="0"/>
      <w:spacing w:before="300" w:after="150" w:line="360" w:lineRule="auto"/>
      <w:jc w:val="center"/>
    </w:pPr>
  </w:style>
  <w:style w:type="paragraph" w:customStyle="1" w:styleId="a2">
    <w:name w:val="表号"/>
    <w:basedOn w:val="a3"/>
    <w:next w:val="a4"/>
    <w:rsid w:val="00DF1924"/>
    <w:pPr>
      <w:keepLines/>
      <w:numPr>
        <w:ilvl w:val="8"/>
        <w:numId w:val="2"/>
      </w:numPr>
      <w:spacing w:line="360" w:lineRule="auto"/>
      <w:jc w:val="center"/>
    </w:pPr>
    <w:rPr>
      <w:rFonts w:ascii="Arial" w:hAnsi="Arial"/>
      <w:sz w:val="18"/>
      <w:szCs w:val="18"/>
    </w:rPr>
  </w:style>
  <w:style w:type="paragraph" w:customStyle="1" w:styleId="ac">
    <w:name w:val="封面表格文本"/>
    <w:basedOn w:val="a3"/>
    <w:rsid w:val="00AB5B92"/>
    <w:pPr>
      <w:jc w:val="center"/>
    </w:pPr>
    <w:rPr>
      <w:rFonts w:ascii="Arial" w:hAnsi="Arial"/>
      <w:sz w:val="21"/>
      <w:szCs w:val="21"/>
    </w:rPr>
  </w:style>
  <w:style w:type="paragraph" w:customStyle="1" w:styleId="ad">
    <w:name w:val="封面文档标题"/>
    <w:basedOn w:val="a3"/>
    <w:rsid w:val="00AB5B92"/>
    <w:pPr>
      <w:spacing w:line="360" w:lineRule="auto"/>
      <w:jc w:val="center"/>
    </w:pPr>
    <w:rPr>
      <w:rFonts w:ascii="Arial" w:eastAsia="黑体" w:hAnsi="Arial"/>
      <w:bCs/>
      <w:sz w:val="44"/>
      <w:szCs w:val="44"/>
    </w:rPr>
  </w:style>
  <w:style w:type="paragraph" w:customStyle="1" w:styleId="ae">
    <w:name w:val="缺省文本"/>
    <w:basedOn w:val="a3"/>
    <w:rsid w:val="003378B2"/>
    <w:pPr>
      <w:spacing w:line="360" w:lineRule="auto"/>
    </w:pPr>
    <w:rPr>
      <w:rFonts w:ascii="Arial" w:hAnsi="Arial"/>
      <w:sz w:val="21"/>
      <w:szCs w:val="21"/>
    </w:rPr>
  </w:style>
  <w:style w:type="paragraph" w:customStyle="1" w:styleId="af">
    <w:name w:val="封面华为技术"/>
    <w:basedOn w:val="a3"/>
    <w:rsid w:val="00AB5B92"/>
    <w:pPr>
      <w:spacing w:line="360" w:lineRule="auto"/>
      <w:jc w:val="center"/>
    </w:pPr>
    <w:rPr>
      <w:rFonts w:ascii="Arial" w:eastAsia="黑体" w:hAnsi="Arial"/>
      <w:sz w:val="32"/>
      <w:szCs w:val="32"/>
    </w:rPr>
  </w:style>
  <w:style w:type="paragraph" w:customStyle="1" w:styleId="af0">
    <w:name w:val="修订记录"/>
    <w:basedOn w:val="a3"/>
    <w:rsid w:val="00AB5B92"/>
    <w:pPr>
      <w:pageBreakBefore/>
      <w:widowControl/>
      <w:spacing w:before="300" w:after="150" w:line="360" w:lineRule="auto"/>
      <w:jc w:val="center"/>
    </w:pPr>
    <w:rPr>
      <w:rFonts w:ascii="Arial" w:eastAsia="黑体" w:hAnsi="Arial"/>
      <w:sz w:val="32"/>
      <w:szCs w:val="32"/>
    </w:rPr>
  </w:style>
  <w:style w:type="paragraph" w:customStyle="1" w:styleId="af1">
    <w:name w:val="表头样式"/>
    <w:basedOn w:val="a3"/>
    <w:link w:val="Char0"/>
    <w:rsid w:val="00AB5B92"/>
    <w:pPr>
      <w:jc w:val="center"/>
    </w:pPr>
    <w:rPr>
      <w:rFonts w:ascii="Arial" w:hAnsi="Arial"/>
      <w:b/>
      <w:sz w:val="21"/>
      <w:szCs w:val="21"/>
    </w:rPr>
  </w:style>
  <w:style w:type="paragraph" w:customStyle="1" w:styleId="af2">
    <w:name w:val="表格文本"/>
    <w:basedOn w:val="a3"/>
    <w:rsid w:val="00917E94"/>
    <w:pPr>
      <w:tabs>
        <w:tab w:val="decimal" w:pos="0"/>
      </w:tabs>
    </w:pPr>
    <w:rPr>
      <w:rFonts w:ascii="Arial" w:hAnsi="Arial"/>
      <w:noProof/>
      <w:sz w:val="21"/>
      <w:szCs w:val="21"/>
    </w:rPr>
  </w:style>
  <w:style w:type="paragraph" w:customStyle="1" w:styleId="af3">
    <w:name w:val="目录"/>
    <w:basedOn w:val="a3"/>
    <w:rsid w:val="00DF1924"/>
    <w:pPr>
      <w:keepNext/>
      <w:pageBreakBefore/>
      <w:adjustRightInd/>
      <w:spacing w:before="480" w:after="360"/>
      <w:jc w:val="center"/>
    </w:pPr>
    <w:rPr>
      <w:rFonts w:ascii="Arial" w:eastAsia="黑体" w:hAnsi="Arial"/>
      <w:sz w:val="32"/>
      <w:szCs w:val="32"/>
    </w:rPr>
  </w:style>
  <w:style w:type="paragraph" w:customStyle="1" w:styleId="af4">
    <w:name w:val="文档标题"/>
    <w:basedOn w:val="a3"/>
    <w:rsid w:val="00612B57"/>
    <w:pPr>
      <w:pageBreakBefore/>
      <w:tabs>
        <w:tab w:val="left" w:pos="0"/>
      </w:tabs>
      <w:spacing w:before="300" w:after="300"/>
      <w:jc w:val="center"/>
    </w:pPr>
    <w:rPr>
      <w:rFonts w:ascii="Arial" w:eastAsia="黑体" w:hAnsi="Arial"/>
      <w:sz w:val="32"/>
      <w:szCs w:val="32"/>
    </w:rPr>
  </w:style>
  <w:style w:type="paragraph" w:customStyle="1" w:styleId="af5">
    <w:name w:val="摘要"/>
    <w:basedOn w:val="a3"/>
    <w:rsid w:val="00712BD1"/>
    <w:pPr>
      <w:widowControl/>
      <w:tabs>
        <w:tab w:val="left" w:pos="907"/>
      </w:tabs>
      <w:spacing w:line="360" w:lineRule="auto"/>
      <w:ind w:left="879" w:hanging="879"/>
      <w:jc w:val="both"/>
    </w:pPr>
    <w:rPr>
      <w:rFonts w:ascii="Arial" w:hAnsi="Arial"/>
      <w:b/>
      <w:sz w:val="21"/>
      <w:szCs w:val="21"/>
    </w:rPr>
  </w:style>
  <w:style w:type="paragraph" w:customStyle="1" w:styleId="a0">
    <w:name w:val="参考资料清单"/>
    <w:basedOn w:val="a3"/>
    <w:rsid w:val="00917E94"/>
    <w:pPr>
      <w:numPr>
        <w:numId w:val="3"/>
      </w:numPr>
      <w:spacing w:line="360" w:lineRule="auto"/>
      <w:jc w:val="both"/>
    </w:pPr>
    <w:rPr>
      <w:rFonts w:ascii="Arial" w:hAnsi="Arial"/>
      <w:sz w:val="21"/>
      <w:szCs w:val="21"/>
    </w:rPr>
  </w:style>
  <w:style w:type="paragraph" w:customStyle="1" w:styleId="af6">
    <w:name w:val="编写建议"/>
    <w:basedOn w:val="a3"/>
    <w:link w:val="Char1"/>
    <w:rsid w:val="00B83513"/>
    <w:pPr>
      <w:spacing w:line="360" w:lineRule="auto"/>
      <w:ind w:firstLineChars="200" w:firstLine="200"/>
    </w:pPr>
    <w:rPr>
      <w:rFonts w:ascii="Arial" w:hAnsi="Arial" w:cs="Arial"/>
      <w:i/>
      <w:color w:val="0000FF"/>
      <w:sz w:val="21"/>
      <w:szCs w:val="21"/>
    </w:rPr>
  </w:style>
  <w:style w:type="paragraph" w:styleId="af7">
    <w:name w:val="Balloon Text"/>
    <w:basedOn w:val="a3"/>
    <w:semiHidden/>
    <w:rsid w:val="00962D7F"/>
    <w:rPr>
      <w:sz w:val="18"/>
      <w:szCs w:val="18"/>
    </w:rPr>
  </w:style>
  <w:style w:type="paragraph" w:customStyle="1" w:styleId="af8">
    <w:name w:val="注示头"/>
    <w:basedOn w:val="a3"/>
    <w:rsid w:val="00712BD1"/>
    <w:pPr>
      <w:pBdr>
        <w:top w:val="single" w:sz="4" w:space="1" w:color="000000"/>
      </w:pBdr>
      <w:spacing w:line="360" w:lineRule="auto"/>
      <w:jc w:val="both"/>
    </w:pPr>
    <w:rPr>
      <w:rFonts w:ascii="Arial" w:eastAsia="黑体" w:hAnsi="Arial"/>
      <w:sz w:val="18"/>
      <w:szCs w:val="21"/>
    </w:rPr>
  </w:style>
  <w:style w:type="table" w:customStyle="1" w:styleId="af9">
    <w:name w:val="表样式"/>
    <w:basedOn w:val="a6"/>
    <w:rsid w:val="00712BD1"/>
    <w:pPr>
      <w:jc w:val="both"/>
    </w:pPr>
    <w:rPr>
      <w:sz w:val="21"/>
    </w:rPr>
    <w:tblPr/>
    <w:tcPr>
      <w:vAlign w:val="center"/>
    </w:tcPr>
  </w:style>
  <w:style w:type="paragraph" w:customStyle="1" w:styleId="afa">
    <w:name w:val="参考资料清单+倾斜+蓝色"/>
    <w:basedOn w:val="a3"/>
    <w:rsid w:val="003378B2"/>
    <w:pPr>
      <w:spacing w:line="360" w:lineRule="auto"/>
      <w:ind w:left="360" w:hanging="360"/>
      <w:jc w:val="both"/>
    </w:pPr>
    <w:rPr>
      <w:rFonts w:ascii="Arial" w:hAnsi="Arial"/>
      <w:i/>
      <w:iCs/>
      <w:color w:val="0000FF"/>
      <w:sz w:val="21"/>
      <w:szCs w:val="21"/>
    </w:rPr>
  </w:style>
  <w:style w:type="paragraph" w:customStyle="1" w:styleId="a1">
    <w:name w:val="图号"/>
    <w:basedOn w:val="a3"/>
    <w:rsid w:val="00DF1924"/>
    <w:pPr>
      <w:numPr>
        <w:ilvl w:val="7"/>
        <w:numId w:val="2"/>
      </w:numPr>
      <w:spacing w:before="105" w:line="360" w:lineRule="auto"/>
      <w:jc w:val="center"/>
    </w:pPr>
    <w:rPr>
      <w:rFonts w:ascii="Arial" w:hAnsi="Arial"/>
      <w:sz w:val="18"/>
      <w:szCs w:val="18"/>
    </w:rPr>
  </w:style>
  <w:style w:type="paragraph" w:customStyle="1" w:styleId="afb">
    <w:name w:val="图样式"/>
    <w:basedOn w:val="a3"/>
    <w:rsid w:val="00DF1924"/>
    <w:pPr>
      <w:keepNext/>
      <w:widowControl/>
      <w:spacing w:before="80" w:after="80" w:line="360" w:lineRule="auto"/>
      <w:jc w:val="center"/>
    </w:pPr>
  </w:style>
  <w:style w:type="character" w:customStyle="1" w:styleId="Char0">
    <w:name w:val="表头样式 Char"/>
    <w:basedOn w:val="a5"/>
    <w:link w:val="af1"/>
    <w:rsid w:val="00AB5B92"/>
    <w:rPr>
      <w:rFonts w:ascii="Arial" w:eastAsia="宋体" w:hAnsi="Arial"/>
      <w:b/>
      <w:sz w:val="21"/>
      <w:szCs w:val="21"/>
      <w:lang w:val="en-US" w:eastAsia="zh-CN" w:bidi="ar-SA"/>
    </w:rPr>
  </w:style>
  <w:style w:type="paragraph" w:customStyle="1" w:styleId="afc">
    <w:name w:val="注示文本"/>
    <w:basedOn w:val="a3"/>
    <w:rsid w:val="00712BD1"/>
    <w:pPr>
      <w:pBdr>
        <w:bottom w:val="single" w:sz="4" w:space="1" w:color="000000"/>
      </w:pBdr>
      <w:spacing w:line="360" w:lineRule="auto"/>
      <w:ind w:firstLineChars="200" w:firstLine="360"/>
      <w:jc w:val="both"/>
    </w:pPr>
    <w:rPr>
      <w:rFonts w:ascii="Arial" w:eastAsia="楷体_GB2312" w:hAnsi="Arial"/>
      <w:sz w:val="18"/>
      <w:szCs w:val="18"/>
    </w:rPr>
  </w:style>
  <w:style w:type="character" w:customStyle="1" w:styleId="Char1">
    <w:name w:val="编写建议 Char"/>
    <w:basedOn w:val="a5"/>
    <w:link w:val="af6"/>
    <w:rsid w:val="00B77D8F"/>
    <w:rPr>
      <w:rFonts w:ascii="Arial" w:eastAsia="宋体" w:hAnsi="Arial" w:cs="Arial"/>
      <w:i/>
      <w:color w:val="0000FF"/>
      <w:sz w:val="21"/>
      <w:szCs w:val="21"/>
      <w:lang w:val="en-US" w:eastAsia="zh-CN" w:bidi="ar-SA"/>
    </w:rPr>
  </w:style>
  <w:style w:type="character" w:styleId="afd">
    <w:name w:val="Hyperlink"/>
    <w:basedOn w:val="a5"/>
    <w:uiPriority w:val="99"/>
    <w:rsid w:val="00170E01"/>
    <w:rPr>
      <w:color w:val="0000FF"/>
      <w:u w:val="single"/>
    </w:rPr>
  </w:style>
  <w:style w:type="character" w:styleId="afe">
    <w:name w:val="page number"/>
    <w:basedOn w:val="a5"/>
    <w:rsid w:val="00724B99"/>
  </w:style>
  <w:style w:type="paragraph" w:customStyle="1" w:styleId="aff">
    <w:name w:val="关键词"/>
    <w:basedOn w:val="af5"/>
    <w:rsid w:val="00121F31"/>
  </w:style>
  <w:style w:type="paragraph" w:customStyle="1" w:styleId="aff0">
    <w:name w:val="代码样式"/>
    <w:basedOn w:val="ac"/>
    <w:rsid w:val="00EA15B1"/>
    <w:pPr>
      <w:spacing w:line="360" w:lineRule="auto"/>
    </w:pPr>
    <w:rPr>
      <w:rFonts w:ascii="Courier New" w:hAnsi="Courier New"/>
      <w:sz w:val="18"/>
      <w:szCs w:val="18"/>
    </w:rPr>
  </w:style>
  <w:style w:type="table" w:styleId="aff1">
    <w:name w:val="Table Grid"/>
    <w:basedOn w:val="a6"/>
    <w:rsid w:val="00DA78E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FollowedHyperlink"/>
    <w:basedOn w:val="a5"/>
    <w:rsid w:val="001E06EE"/>
    <w:rPr>
      <w:color w:val="800080"/>
      <w:u w:val="single"/>
    </w:rPr>
  </w:style>
  <w:style w:type="paragraph" w:customStyle="1" w:styleId="ItemList">
    <w:name w:val="Item List"/>
    <w:link w:val="ItemListChar"/>
    <w:rsid w:val="00A64217"/>
    <w:pPr>
      <w:numPr>
        <w:numId w:val="5"/>
      </w:numPr>
    </w:pPr>
    <w:rPr>
      <w:rFonts w:ascii="Arial" w:hAnsi="Arial" w:cs="Arial"/>
    </w:rPr>
  </w:style>
  <w:style w:type="character" w:customStyle="1" w:styleId="ItemListChar">
    <w:name w:val="Item List Char"/>
    <w:basedOn w:val="a5"/>
    <w:link w:val="ItemList"/>
    <w:rsid w:val="00A64217"/>
    <w:rPr>
      <w:rFonts w:ascii="Arial" w:hAnsi="Arial" w:cs="Arial"/>
      <w:lang w:val="en-US" w:eastAsia="zh-CN" w:bidi="ar-SA"/>
    </w:rPr>
  </w:style>
  <w:style w:type="paragraph" w:customStyle="1" w:styleId="NotesTextListinTable">
    <w:name w:val="Notes Text List in Table"/>
    <w:rsid w:val="00A64217"/>
    <w:pPr>
      <w:keepLines/>
      <w:numPr>
        <w:numId w:val="6"/>
      </w:numPr>
      <w:spacing w:before="40" w:after="40"/>
    </w:pPr>
    <w:rPr>
      <w:rFonts w:ascii="Arial" w:eastAsia="楷体_GB2312" w:hAnsi="Arial" w:cs="Arial Narrow"/>
      <w:i/>
    </w:rPr>
  </w:style>
  <w:style w:type="paragraph" w:customStyle="1" w:styleId="INFeature">
    <w:name w:val="IN Feature"/>
    <w:next w:val="INStep"/>
    <w:rsid w:val="005B2697"/>
    <w:pPr>
      <w:keepNext/>
      <w:keepLines/>
      <w:spacing w:before="240" w:after="240"/>
      <w:outlineLvl w:val="7"/>
    </w:pPr>
    <w:rPr>
      <w:rFonts w:ascii="Arial" w:eastAsia="黑体" w:hAnsi="Arial" w:cs="Arial"/>
      <w:b/>
      <w:bCs/>
      <w:kern w:val="2"/>
    </w:rPr>
  </w:style>
  <w:style w:type="paragraph" w:customStyle="1" w:styleId="INStep">
    <w:name w:val="IN Step"/>
    <w:basedOn w:val="a3"/>
    <w:rsid w:val="005B2697"/>
    <w:pPr>
      <w:keepLines/>
      <w:widowControl/>
      <w:tabs>
        <w:tab w:val="num" w:pos="1134"/>
      </w:tabs>
      <w:autoSpaceDE/>
      <w:autoSpaceDN/>
      <w:adjustRightInd/>
      <w:spacing w:before="80" w:after="80"/>
      <w:ind w:left="1134" w:hanging="850"/>
      <w:outlineLvl w:val="8"/>
    </w:pPr>
    <w:rPr>
      <w:rFonts w:ascii="Arial" w:eastAsia="黑体" w:hAnsi="Arial" w:cs="Arial"/>
      <w:kern w:val="2"/>
    </w:rPr>
  </w:style>
  <w:style w:type="paragraph" w:customStyle="1" w:styleId="TableDescription">
    <w:name w:val="Table Description"/>
    <w:rsid w:val="005B2697"/>
    <w:pPr>
      <w:keepNext/>
      <w:spacing w:before="160" w:after="80"/>
      <w:ind w:left="1134"/>
    </w:pPr>
    <w:rPr>
      <w:rFonts w:ascii="Arial" w:eastAsia="黑体" w:hAnsi="Arial" w:cs="Arial Narrow"/>
      <w:kern w:val="2"/>
    </w:rPr>
  </w:style>
  <w:style w:type="paragraph" w:customStyle="1" w:styleId="TableHeading">
    <w:name w:val="Table Heading"/>
    <w:link w:val="TableHeadingChar"/>
    <w:rsid w:val="005B2697"/>
    <w:pPr>
      <w:keepNext/>
      <w:spacing w:before="80" w:after="80"/>
      <w:jc w:val="center"/>
    </w:pPr>
    <w:rPr>
      <w:rFonts w:ascii="Arial" w:eastAsia="黑体" w:hAnsi="Arial" w:cs="Arial Narrow"/>
      <w:b/>
      <w:bCs/>
    </w:rPr>
  </w:style>
  <w:style w:type="paragraph" w:customStyle="1" w:styleId="TableText">
    <w:name w:val="Table Text"/>
    <w:link w:val="TableTextChar"/>
    <w:rsid w:val="005B2697"/>
    <w:pPr>
      <w:autoSpaceDE w:val="0"/>
      <w:autoSpaceDN w:val="0"/>
      <w:spacing w:before="80" w:after="80"/>
      <w:textAlignment w:val="bottom"/>
    </w:pPr>
    <w:rPr>
      <w:rFonts w:ascii="Arial" w:hAnsi="Arial" w:cs="Arial Narrow"/>
    </w:rPr>
  </w:style>
  <w:style w:type="character" w:customStyle="1" w:styleId="TableTextChar">
    <w:name w:val="Table Text Char"/>
    <w:basedOn w:val="a5"/>
    <w:link w:val="TableText"/>
    <w:rsid w:val="005B2697"/>
    <w:rPr>
      <w:rFonts w:ascii="Arial" w:hAnsi="Arial" w:cs="Arial Narrow"/>
      <w:lang w:val="en-US" w:eastAsia="zh-CN" w:bidi="ar-SA"/>
    </w:rPr>
  </w:style>
  <w:style w:type="paragraph" w:customStyle="1" w:styleId="FigureDescription">
    <w:name w:val="Figure Description"/>
    <w:next w:val="a3"/>
    <w:rsid w:val="005B2697"/>
    <w:pPr>
      <w:spacing w:before="80" w:after="320"/>
      <w:ind w:left="1134"/>
    </w:pPr>
    <w:rPr>
      <w:rFonts w:ascii="Arial" w:hAnsi="Arial" w:cs="Arial Narrow"/>
    </w:rPr>
  </w:style>
  <w:style w:type="paragraph" w:customStyle="1" w:styleId="ItemStep">
    <w:name w:val="Item Step"/>
    <w:rsid w:val="005B2697"/>
    <w:pPr>
      <w:tabs>
        <w:tab w:val="num" w:pos="1559"/>
      </w:tabs>
      <w:ind w:left="1559" w:hanging="425"/>
      <w:outlineLvl w:val="4"/>
    </w:pPr>
    <w:rPr>
      <w:rFonts w:ascii="Arial" w:hAnsi="Arial" w:cs="Arial"/>
    </w:rPr>
  </w:style>
  <w:style w:type="paragraph" w:customStyle="1" w:styleId="NotesHeadinginTable">
    <w:name w:val="Notes Heading in Table"/>
    <w:next w:val="a3"/>
    <w:rsid w:val="005B2697"/>
    <w:pPr>
      <w:keepNext/>
      <w:spacing w:before="40" w:after="40"/>
    </w:pPr>
    <w:rPr>
      <w:rFonts w:ascii="Arial" w:eastAsia="黑体" w:hAnsi="Arial" w:cs="Arial"/>
      <w:b/>
      <w:i/>
      <w:noProof/>
    </w:rPr>
  </w:style>
  <w:style w:type="paragraph" w:customStyle="1" w:styleId="NotesTextinTable">
    <w:name w:val="Notes Text in Table"/>
    <w:rsid w:val="005B2697"/>
    <w:pPr>
      <w:spacing w:before="40" w:after="40"/>
    </w:pPr>
    <w:rPr>
      <w:rFonts w:ascii="Arial" w:eastAsia="楷体_GB2312" w:hAnsi="Arial" w:cs="Arial Narrow"/>
      <w:i/>
    </w:rPr>
  </w:style>
  <w:style w:type="table" w:customStyle="1" w:styleId="Table">
    <w:name w:val="Table"/>
    <w:basedOn w:val="aff1"/>
    <w:rsid w:val="005B2697"/>
    <w:pPr>
      <w:widowControl/>
      <w:autoSpaceDE/>
      <w:autoSpaceDN/>
      <w:adjustRightInd/>
      <w:spacing w:line="240" w:lineRule="auto"/>
    </w:pPr>
    <w:tblPr>
      <w:tblInd w:w="1264" w:type="dxa"/>
    </w:tblPr>
    <w:trPr>
      <w:cantSplit/>
    </w:trPr>
    <w:tcPr>
      <w:vAlign w:val="center"/>
    </w:tcPr>
    <w:tblStylePr w:type="firstRow">
      <w:pPr>
        <w:wordWrap/>
        <w:spacing w:line="240" w:lineRule="auto"/>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paragraph" w:customStyle="1" w:styleId="ItemListinTable">
    <w:name w:val="Item List in Table"/>
    <w:basedOn w:val="ItemList"/>
    <w:rsid w:val="005B2697"/>
    <w:pPr>
      <w:numPr>
        <w:numId w:val="7"/>
      </w:numPr>
      <w:jc w:val="both"/>
    </w:pPr>
  </w:style>
  <w:style w:type="paragraph" w:customStyle="1" w:styleId="Default">
    <w:name w:val="Default"/>
    <w:rsid w:val="00844860"/>
    <w:pPr>
      <w:widowControl w:val="0"/>
      <w:autoSpaceDE w:val="0"/>
      <w:autoSpaceDN w:val="0"/>
      <w:adjustRightInd w:val="0"/>
    </w:pPr>
    <w:rPr>
      <w:rFonts w:ascii="Arial" w:hAnsi="Arial" w:cs="Arial"/>
      <w:color w:val="000000"/>
      <w:sz w:val="24"/>
      <w:szCs w:val="24"/>
    </w:rPr>
  </w:style>
  <w:style w:type="paragraph" w:customStyle="1" w:styleId="CharChar2">
    <w:name w:val="Char Char2"/>
    <w:basedOn w:val="a3"/>
    <w:semiHidden/>
    <w:rsid w:val="00C40BCE"/>
    <w:pPr>
      <w:widowControl/>
      <w:autoSpaceDE/>
      <w:autoSpaceDN/>
      <w:adjustRightInd/>
      <w:spacing w:after="160" w:line="240" w:lineRule="exact"/>
    </w:pPr>
    <w:rPr>
      <w:rFonts w:ascii="Arial" w:hAnsi="Arial"/>
      <w:sz w:val="22"/>
      <w:szCs w:val="22"/>
      <w:lang w:eastAsia="en-US"/>
    </w:rPr>
  </w:style>
  <w:style w:type="character" w:styleId="aff3">
    <w:name w:val="annotation reference"/>
    <w:basedOn w:val="a5"/>
    <w:semiHidden/>
    <w:rsid w:val="00352460"/>
    <w:rPr>
      <w:sz w:val="21"/>
      <w:szCs w:val="21"/>
    </w:rPr>
  </w:style>
  <w:style w:type="paragraph" w:styleId="aff4">
    <w:name w:val="annotation text"/>
    <w:basedOn w:val="a3"/>
    <w:link w:val="Char2"/>
    <w:semiHidden/>
    <w:rsid w:val="00352460"/>
  </w:style>
  <w:style w:type="paragraph" w:customStyle="1" w:styleId="CharChar1">
    <w:name w:val="Char Char1"/>
    <w:basedOn w:val="a3"/>
    <w:semiHidden/>
    <w:rsid w:val="00964FBA"/>
    <w:pPr>
      <w:widowControl/>
      <w:autoSpaceDE/>
      <w:autoSpaceDN/>
      <w:adjustRightInd/>
      <w:spacing w:after="160" w:line="240" w:lineRule="exact"/>
    </w:pPr>
    <w:rPr>
      <w:rFonts w:ascii="Arial" w:hAnsi="Arial"/>
      <w:sz w:val="22"/>
      <w:szCs w:val="22"/>
      <w:lang w:eastAsia="en-US"/>
    </w:rPr>
  </w:style>
  <w:style w:type="paragraph" w:customStyle="1" w:styleId="CharChar2CharCharCharChar">
    <w:name w:val="Char Char2 Char Char Char Char"/>
    <w:basedOn w:val="a3"/>
    <w:semiHidden/>
    <w:rsid w:val="005C3423"/>
    <w:pPr>
      <w:widowControl/>
      <w:autoSpaceDE/>
      <w:autoSpaceDN/>
      <w:adjustRightInd/>
      <w:spacing w:after="160" w:line="240" w:lineRule="exact"/>
    </w:pPr>
    <w:rPr>
      <w:rFonts w:ascii="Arial" w:hAnsi="Arial"/>
      <w:sz w:val="22"/>
      <w:szCs w:val="22"/>
      <w:lang w:eastAsia="en-US"/>
    </w:rPr>
  </w:style>
  <w:style w:type="paragraph" w:customStyle="1" w:styleId="CharCharCharCharCharChar">
    <w:name w:val="Char Char Char Char Char Char"/>
    <w:basedOn w:val="a3"/>
    <w:semiHidden/>
    <w:rsid w:val="00EC7A48"/>
    <w:pPr>
      <w:widowControl/>
      <w:autoSpaceDE/>
      <w:autoSpaceDN/>
      <w:adjustRightInd/>
      <w:spacing w:after="160" w:line="240" w:lineRule="exact"/>
    </w:pPr>
    <w:rPr>
      <w:rFonts w:ascii="Arial" w:hAnsi="Arial"/>
      <w:sz w:val="22"/>
      <w:szCs w:val="22"/>
      <w:lang w:eastAsia="en-US"/>
    </w:rPr>
  </w:style>
  <w:style w:type="character" w:customStyle="1" w:styleId="Char">
    <w:name w:val="正文首行缩进 Char"/>
    <w:basedOn w:val="a5"/>
    <w:link w:val="a4"/>
    <w:rsid w:val="003A7B5E"/>
    <w:rPr>
      <w:rFonts w:ascii="Arial" w:hAnsi="Arial"/>
      <w:sz w:val="21"/>
      <w:szCs w:val="21"/>
    </w:rPr>
  </w:style>
  <w:style w:type="paragraph" w:styleId="aff5">
    <w:name w:val="annotation subject"/>
    <w:basedOn w:val="aff4"/>
    <w:next w:val="aff4"/>
    <w:link w:val="Char3"/>
    <w:rsid w:val="00D1275F"/>
    <w:rPr>
      <w:b/>
      <w:bCs/>
    </w:rPr>
  </w:style>
  <w:style w:type="character" w:customStyle="1" w:styleId="Char2">
    <w:name w:val="批注文字 Char"/>
    <w:basedOn w:val="a5"/>
    <w:link w:val="aff4"/>
    <w:semiHidden/>
    <w:rsid w:val="00D1275F"/>
  </w:style>
  <w:style w:type="character" w:customStyle="1" w:styleId="Char3">
    <w:name w:val="批注主题 Char"/>
    <w:basedOn w:val="Char2"/>
    <w:link w:val="aff5"/>
    <w:rsid w:val="00D1275F"/>
  </w:style>
  <w:style w:type="paragraph" w:customStyle="1" w:styleId="Char4">
    <w:name w:val="Char"/>
    <w:basedOn w:val="a3"/>
    <w:semiHidden/>
    <w:rsid w:val="00A55884"/>
    <w:pPr>
      <w:widowControl/>
      <w:autoSpaceDE/>
      <w:autoSpaceDN/>
      <w:adjustRightInd/>
      <w:spacing w:after="160" w:line="240" w:lineRule="exact"/>
    </w:pPr>
    <w:rPr>
      <w:rFonts w:ascii="Arial" w:hAnsi="Arial"/>
      <w:sz w:val="22"/>
      <w:szCs w:val="22"/>
      <w:lang w:eastAsia="en-US"/>
    </w:rPr>
  </w:style>
  <w:style w:type="character" w:customStyle="1" w:styleId="im-content1">
    <w:name w:val="im-content1"/>
    <w:basedOn w:val="a5"/>
    <w:rsid w:val="002C3934"/>
    <w:rPr>
      <w:color w:val="333333"/>
    </w:rPr>
  </w:style>
  <w:style w:type="character" w:customStyle="1" w:styleId="shorttext">
    <w:name w:val="short_text"/>
    <w:basedOn w:val="a5"/>
    <w:rsid w:val="00E35D11"/>
  </w:style>
  <w:style w:type="character" w:customStyle="1" w:styleId="TableHeadingChar">
    <w:name w:val="Table Heading Char"/>
    <w:link w:val="TableHeading"/>
    <w:rsid w:val="00067F80"/>
    <w:rPr>
      <w:rFonts w:ascii="Arial" w:eastAsia="黑体" w:hAnsi="Arial" w:cs="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12021">
      <w:bodyDiv w:val="1"/>
      <w:marLeft w:val="0"/>
      <w:marRight w:val="0"/>
      <w:marTop w:val="0"/>
      <w:marBottom w:val="0"/>
      <w:divBdr>
        <w:top w:val="none" w:sz="0" w:space="0" w:color="auto"/>
        <w:left w:val="none" w:sz="0" w:space="0" w:color="auto"/>
        <w:bottom w:val="none" w:sz="0" w:space="0" w:color="auto"/>
        <w:right w:val="none" w:sz="0" w:space="0" w:color="auto"/>
      </w:divBdr>
    </w:div>
    <w:div w:id="33502091">
      <w:bodyDiv w:val="1"/>
      <w:marLeft w:val="0"/>
      <w:marRight w:val="0"/>
      <w:marTop w:val="0"/>
      <w:marBottom w:val="0"/>
      <w:divBdr>
        <w:top w:val="none" w:sz="0" w:space="0" w:color="auto"/>
        <w:left w:val="none" w:sz="0" w:space="0" w:color="auto"/>
        <w:bottom w:val="none" w:sz="0" w:space="0" w:color="auto"/>
        <w:right w:val="none" w:sz="0" w:space="0" w:color="auto"/>
      </w:divBdr>
    </w:div>
    <w:div w:id="135413816">
      <w:bodyDiv w:val="1"/>
      <w:marLeft w:val="0"/>
      <w:marRight w:val="0"/>
      <w:marTop w:val="0"/>
      <w:marBottom w:val="0"/>
      <w:divBdr>
        <w:top w:val="none" w:sz="0" w:space="0" w:color="auto"/>
        <w:left w:val="none" w:sz="0" w:space="0" w:color="auto"/>
        <w:bottom w:val="none" w:sz="0" w:space="0" w:color="auto"/>
        <w:right w:val="none" w:sz="0" w:space="0" w:color="auto"/>
      </w:divBdr>
    </w:div>
    <w:div w:id="177550120">
      <w:bodyDiv w:val="1"/>
      <w:marLeft w:val="0"/>
      <w:marRight w:val="0"/>
      <w:marTop w:val="0"/>
      <w:marBottom w:val="0"/>
      <w:divBdr>
        <w:top w:val="none" w:sz="0" w:space="0" w:color="auto"/>
        <w:left w:val="none" w:sz="0" w:space="0" w:color="auto"/>
        <w:bottom w:val="none" w:sz="0" w:space="0" w:color="auto"/>
        <w:right w:val="none" w:sz="0" w:space="0" w:color="auto"/>
      </w:divBdr>
    </w:div>
    <w:div w:id="276567763">
      <w:bodyDiv w:val="1"/>
      <w:marLeft w:val="0"/>
      <w:marRight w:val="0"/>
      <w:marTop w:val="0"/>
      <w:marBottom w:val="0"/>
      <w:divBdr>
        <w:top w:val="none" w:sz="0" w:space="0" w:color="auto"/>
        <w:left w:val="none" w:sz="0" w:space="0" w:color="auto"/>
        <w:bottom w:val="none" w:sz="0" w:space="0" w:color="auto"/>
        <w:right w:val="none" w:sz="0" w:space="0" w:color="auto"/>
      </w:divBdr>
    </w:div>
    <w:div w:id="280377938">
      <w:bodyDiv w:val="1"/>
      <w:marLeft w:val="0"/>
      <w:marRight w:val="0"/>
      <w:marTop w:val="0"/>
      <w:marBottom w:val="0"/>
      <w:divBdr>
        <w:top w:val="none" w:sz="0" w:space="0" w:color="auto"/>
        <w:left w:val="none" w:sz="0" w:space="0" w:color="auto"/>
        <w:bottom w:val="none" w:sz="0" w:space="0" w:color="auto"/>
        <w:right w:val="none" w:sz="0" w:space="0" w:color="auto"/>
      </w:divBdr>
      <w:divsChild>
        <w:div w:id="734426814">
          <w:marLeft w:val="0"/>
          <w:marRight w:val="0"/>
          <w:marTop w:val="0"/>
          <w:marBottom w:val="0"/>
          <w:divBdr>
            <w:top w:val="none" w:sz="0" w:space="0" w:color="auto"/>
            <w:left w:val="none" w:sz="0" w:space="0" w:color="auto"/>
            <w:bottom w:val="none" w:sz="0" w:space="0" w:color="auto"/>
            <w:right w:val="none" w:sz="0" w:space="0" w:color="auto"/>
          </w:divBdr>
        </w:div>
      </w:divsChild>
    </w:div>
    <w:div w:id="376124242">
      <w:bodyDiv w:val="1"/>
      <w:marLeft w:val="0"/>
      <w:marRight w:val="0"/>
      <w:marTop w:val="0"/>
      <w:marBottom w:val="0"/>
      <w:divBdr>
        <w:top w:val="none" w:sz="0" w:space="0" w:color="auto"/>
        <w:left w:val="none" w:sz="0" w:space="0" w:color="auto"/>
        <w:bottom w:val="none" w:sz="0" w:space="0" w:color="auto"/>
        <w:right w:val="none" w:sz="0" w:space="0" w:color="auto"/>
      </w:divBdr>
    </w:div>
    <w:div w:id="715928044">
      <w:bodyDiv w:val="1"/>
      <w:marLeft w:val="0"/>
      <w:marRight w:val="0"/>
      <w:marTop w:val="0"/>
      <w:marBottom w:val="0"/>
      <w:divBdr>
        <w:top w:val="none" w:sz="0" w:space="0" w:color="auto"/>
        <w:left w:val="none" w:sz="0" w:space="0" w:color="auto"/>
        <w:bottom w:val="none" w:sz="0" w:space="0" w:color="auto"/>
        <w:right w:val="none" w:sz="0" w:space="0" w:color="auto"/>
      </w:divBdr>
    </w:div>
    <w:div w:id="818961186">
      <w:bodyDiv w:val="1"/>
      <w:marLeft w:val="0"/>
      <w:marRight w:val="0"/>
      <w:marTop w:val="0"/>
      <w:marBottom w:val="0"/>
      <w:divBdr>
        <w:top w:val="none" w:sz="0" w:space="0" w:color="auto"/>
        <w:left w:val="none" w:sz="0" w:space="0" w:color="auto"/>
        <w:bottom w:val="none" w:sz="0" w:space="0" w:color="auto"/>
        <w:right w:val="none" w:sz="0" w:space="0" w:color="auto"/>
      </w:divBdr>
    </w:div>
    <w:div w:id="983851677">
      <w:bodyDiv w:val="1"/>
      <w:marLeft w:val="0"/>
      <w:marRight w:val="0"/>
      <w:marTop w:val="0"/>
      <w:marBottom w:val="0"/>
      <w:divBdr>
        <w:top w:val="none" w:sz="0" w:space="0" w:color="auto"/>
        <w:left w:val="none" w:sz="0" w:space="0" w:color="auto"/>
        <w:bottom w:val="none" w:sz="0" w:space="0" w:color="auto"/>
        <w:right w:val="none" w:sz="0" w:space="0" w:color="auto"/>
      </w:divBdr>
    </w:div>
    <w:div w:id="1087263887">
      <w:bodyDiv w:val="1"/>
      <w:marLeft w:val="0"/>
      <w:marRight w:val="0"/>
      <w:marTop w:val="0"/>
      <w:marBottom w:val="0"/>
      <w:divBdr>
        <w:top w:val="none" w:sz="0" w:space="0" w:color="auto"/>
        <w:left w:val="none" w:sz="0" w:space="0" w:color="auto"/>
        <w:bottom w:val="none" w:sz="0" w:space="0" w:color="auto"/>
        <w:right w:val="none" w:sz="0" w:space="0" w:color="auto"/>
      </w:divBdr>
    </w:div>
    <w:div w:id="1324702207">
      <w:bodyDiv w:val="1"/>
      <w:marLeft w:val="0"/>
      <w:marRight w:val="0"/>
      <w:marTop w:val="0"/>
      <w:marBottom w:val="0"/>
      <w:divBdr>
        <w:top w:val="none" w:sz="0" w:space="0" w:color="auto"/>
        <w:left w:val="none" w:sz="0" w:space="0" w:color="auto"/>
        <w:bottom w:val="none" w:sz="0" w:space="0" w:color="auto"/>
        <w:right w:val="none" w:sz="0" w:space="0" w:color="auto"/>
      </w:divBdr>
    </w:div>
    <w:div w:id="1329020410">
      <w:bodyDiv w:val="1"/>
      <w:marLeft w:val="0"/>
      <w:marRight w:val="0"/>
      <w:marTop w:val="0"/>
      <w:marBottom w:val="0"/>
      <w:divBdr>
        <w:top w:val="none" w:sz="0" w:space="0" w:color="auto"/>
        <w:left w:val="none" w:sz="0" w:space="0" w:color="auto"/>
        <w:bottom w:val="none" w:sz="0" w:space="0" w:color="auto"/>
        <w:right w:val="none" w:sz="0" w:space="0" w:color="auto"/>
      </w:divBdr>
    </w:div>
    <w:div w:id="1351372718">
      <w:bodyDiv w:val="1"/>
      <w:marLeft w:val="0"/>
      <w:marRight w:val="0"/>
      <w:marTop w:val="0"/>
      <w:marBottom w:val="0"/>
      <w:divBdr>
        <w:top w:val="none" w:sz="0" w:space="0" w:color="auto"/>
        <w:left w:val="none" w:sz="0" w:space="0" w:color="auto"/>
        <w:bottom w:val="none" w:sz="0" w:space="0" w:color="auto"/>
        <w:right w:val="none" w:sz="0" w:space="0" w:color="auto"/>
      </w:divBdr>
    </w:div>
    <w:div w:id="1624071205">
      <w:bodyDiv w:val="1"/>
      <w:marLeft w:val="0"/>
      <w:marRight w:val="0"/>
      <w:marTop w:val="0"/>
      <w:marBottom w:val="0"/>
      <w:divBdr>
        <w:top w:val="none" w:sz="0" w:space="0" w:color="auto"/>
        <w:left w:val="none" w:sz="0" w:space="0" w:color="auto"/>
        <w:bottom w:val="none" w:sz="0" w:space="0" w:color="auto"/>
        <w:right w:val="none" w:sz="0" w:space="0" w:color="auto"/>
      </w:divBdr>
      <w:divsChild>
        <w:div w:id="85031897">
          <w:marLeft w:val="0"/>
          <w:marRight w:val="0"/>
          <w:marTop w:val="0"/>
          <w:marBottom w:val="0"/>
          <w:divBdr>
            <w:top w:val="none" w:sz="0" w:space="0" w:color="auto"/>
            <w:left w:val="none" w:sz="0" w:space="0" w:color="auto"/>
            <w:bottom w:val="none" w:sz="0" w:space="0" w:color="auto"/>
            <w:right w:val="none" w:sz="0" w:space="0" w:color="auto"/>
          </w:divBdr>
          <w:divsChild>
            <w:div w:id="95290495">
              <w:marLeft w:val="0"/>
              <w:marRight w:val="0"/>
              <w:marTop w:val="0"/>
              <w:marBottom w:val="50"/>
              <w:divBdr>
                <w:top w:val="none" w:sz="0" w:space="0" w:color="auto"/>
                <w:left w:val="none" w:sz="0" w:space="0" w:color="auto"/>
                <w:bottom w:val="none" w:sz="0" w:space="0" w:color="auto"/>
                <w:right w:val="none" w:sz="0" w:space="0" w:color="auto"/>
              </w:divBdr>
              <w:divsChild>
                <w:div w:id="20075923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71062256">
      <w:bodyDiv w:val="1"/>
      <w:marLeft w:val="0"/>
      <w:marRight w:val="0"/>
      <w:marTop w:val="0"/>
      <w:marBottom w:val="0"/>
      <w:divBdr>
        <w:top w:val="none" w:sz="0" w:space="0" w:color="auto"/>
        <w:left w:val="none" w:sz="0" w:space="0" w:color="auto"/>
        <w:bottom w:val="none" w:sz="0" w:space="0" w:color="auto"/>
        <w:right w:val="none" w:sz="0" w:space="0" w:color="auto"/>
      </w:divBdr>
      <w:divsChild>
        <w:div w:id="1102410099">
          <w:marLeft w:val="0"/>
          <w:marRight w:val="0"/>
          <w:marTop w:val="0"/>
          <w:marBottom w:val="0"/>
          <w:divBdr>
            <w:top w:val="none" w:sz="0" w:space="0" w:color="auto"/>
            <w:left w:val="none" w:sz="0" w:space="0" w:color="auto"/>
            <w:bottom w:val="none" w:sz="0" w:space="0" w:color="auto"/>
            <w:right w:val="none" w:sz="0" w:space="0" w:color="auto"/>
          </w:divBdr>
        </w:div>
      </w:divsChild>
    </w:div>
    <w:div w:id="1701316000">
      <w:bodyDiv w:val="1"/>
      <w:marLeft w:val="0"/>
      <w:marRight w:val="0"/>
      <w:marTop w:val="0"/>
      <w:marBottom w:val="0"/>
      <w:divBdr>
        <w:top w:val="none" w:sz="0" w:space="0" w:color="auto"/>
        <w:left w:val="none" w:sz="0" w:space="0" w:color="auto"/>
        <w:bottom w:val="none" w:sz="0" w:space="0" w:color="auto"/>
        <w:right w:val="none" w:sz="0" w:space="0" w:color="auto"/>
      </w:divBdr>
    </w:div>
    <w:div w:id="1882092979">
      <w:bodyDiv w:val="1"/>
      <w:marLeft w:val="0"/>
      <w:marRight w:val="0"/>
      <w:marTop w:val="0"/>
      <w:marBottom w:val="0"/>
      <w:divBdr>
        <w:top w:val="none" w:sz="0" w:space="0" w:color="auto"/>
        <w:left w:val="none" w:sz="0" w:space="0" w:color="auto"/>
        <w:bottom w:val="none" w:sz="0" w:space="0" w:color="auto"/>
        <w:right w:val="none" w:sz="0" w:space="0" w:color="auto"/>
      </w:divBdr>
    </w:div>
    <w:div w:id="2041658813">
      <w:bodyDiv w:val="1"/>
      <w:marLeft w:val="0"/>
      <w:marRight w:val="0"/>
      <w:marTop w:val="0"/>
      <w:marBottom w:val="0"/>
      <w:divBdr>
        <w:top w:val="none" w:sz="0" w:space="0" w:color="auto"/>
        <w:left w:val="none" w:sz="0" w:space="0" w:color="auto"/>
        <w:bottom w:val="none" w:sz="0" w:space="0" w:color="auto"/>
        <w:right w:val="none" w:sz="0" w:space="0" w:color="auto"/>
      </w:divBdr>
    </w:div>
    <w:div w:id="210588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eb.nvd.nist.gov/view/vuln/sear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space\Balong\V7R5\SB03\&#29256;&#26412;\Firmware%20Release%20Notes%20Template_&#23478;&#24237;MBB.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C5250-059B-48B9-A5B4-64CD09CEE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Firmware Release Notes Template_家庭MBB.dotx</Template>
  <TotalTime>332</TotalTime>
  <Pages>8</Pages>
  <Words>910</Words>
  <Characters>7162</Characters>
  <Application>Microsoft Office Word</Application>
  <DocSecurity>0</DocSecurity>
  <Lines>59</Lines>
  <Paragraphs>16</Paragraphs>
  <ScaleCrop>false</ScaleCrop>
  <Company>Huawei Tech. Co.</Company>
  <LinksUpToDate>false</LinksUpToDate>
  <CharactersWithSpaces>8056</CharactersWithSpaces>
  <SharedDoc>false</SharedDoc>
  <HLinks>
    <vt:vector size="138" baseType="variant">
      <vt:variant>
        <vt:i4>1245248</vt:i4>
      </vt:variant>
      <vt:variant>
        <vt:i4>138</vt:i4>
      </vt:variant>
      <vt:variant>
        <vt:i4>0</vt:i4>
      </vt:variant>
      <vt:variant>
        <vt:i4>5</vt:i4>
      </vt:variant>
      <vt:variant>
        <vt:lpwstr>http://web.nvd.nist.gov/view/vuln/search</vt:lpwstr>
      </vt:variant>
      <vt:variant>
        <vt:lpwstr/>
      </vt:variant>
      <vt:variant>
        <vt:i4>1114175</vt:i4>
      </vt:variant>
      <vt:variant>
        <vt:i4>131</vt:i4>
      </vt:variant>
      <vt:variant>
        <vt:i4>0</vt:i4>
      </vt:variant>
      <vt:variant>
        <vt:i4>5</vt:i4>
      </vt:variant>
      <vt:variant>
        <vt:lpwstr/>
      </vt:variant>
      <vt:variant>
        <vt:lpwstr>_Toc403500835</vt:lpwstr>
      </vt:variant>
      <vt:variant>
        <vt:i4>1114175</vt:i4>
      </vt:variant>
      <vt:variant>
        <vt:i4>125</vt:i4>
      </vt:variant>
      <vt:variant>
        <vt:i4>0</vt:i4>
      </vt:variant>
      <vt:variant>
        <vt:i4>5</vt:i4>
      </vt:variant>
      <vt:variant>
        <vt:lpwstr/>
      </vt:variant>
      <vt:variant>
        <vt:lpwstr>_Toc403500834</vt:lpwstr>
      </vt:variant>
      <vt:variant>
        <vt:i4>1114175</vt:i4>
      </vt:variant>
      <vt:variant>
        <vt:i4>119</vt:i4>
      </vt:variant>
      <vt:variant>
        <vt:i4>0</vt:i4>
      </vt:variant>
      <vt:variant>
        <vt:i4>5</vt:i4>
      </vt:variant>
      <vt:variant>
        <vt:lpwstr/>
      </vt:variant>
      <vt:variant>
        <vt:lpwstr>_Toc403500833</vt:lpwstr>
      </vt:variant>
      <vt:variant>
        <vt:i4>1114175</vt:i4>
      </vt:variant>
      <vt:variant>
        <vt:i4>113</vt:i4>
      </vt:variant>
      <vt:variant>
        <vt:i4>0</vt:i4>
      </vt:variant>
      <vt:variant>
        <vt:i4>5</vt:i4>
      </vt:variant>
      <vt:variant>
        <vt:lpwstr/>
      </vt:variant>
      <vt:variant>
        <vt:lpwstr>_Toc403500832</vt:lpwstr>
      </vt:variant>
      <vt:variant>
        <vt:i4>1114175</vt:i4>
      </vt:variant>
      <vt:variant>
        <vt:i4>107</vt:i4>
      </vt:variant>
      <vt:variant>
        <vt:i4>0</vt:i4>
      </vt:variant>
      <vt:variant>
        <vt:i4>5</vt:i4>
      </vt:variant>
      <vt:variant>
        <vt:lpwstr/>
      </vt:variant>
      <vt:variant>
        <vt:lpwstr>_Toc403500831</vt:lpwstr>
      </vt:variant>
      <vt:variant>
        <vt:i4>1114175</vt:i4>
      </vt:variant>
      <vt:variant>
        <vt:i4>101</vt:i4>
      </vt:variant>
      <vt:variant>
        <vt:i4>0</vt:i4>
      </vt:variant>
      <vt:variant>
        <vt:i4>5</vt:i4>
      </vt:variant>
      <vt:variant>
        <vt:lpwstr/>
      </vt:variant>
      <vt:variant>
        <vt:lpwstr>_Toc403500830</vt:lpwstr>
      </vt:variant>
      <vt:variant>
        <vt:i4>1048639</vt:i4>
      </vt:variant>
      <vt:variant>
        <vt:i4>95</vt:i4>
      </vt:variant>
      <vt:variant>
        <vt:i4>0</vt:i4>
      </vt:variant>
      <vt:variant>
        <vt:i4>5</vt:i4>
      </vt:variant>
      <vt:variant>
        <vt:lpwstr/>
      </vt:variant>
      <vt:variant>
        <vt:lpwstr>_Toc403500829</vt:lpwstr>
      </vt:variant>
      <vt:variant>
        <vt:i4>1048639</vt:i4>
      </vt:variant>
      <vt:variant>
        <vt:i4>89</vt:i4>
      </vt:variant>
      <vt:variant>
        <vt:i4>0</vt:i4>
      </vt:variant>
      <vt:variant>
        <vt:i4>5</vt:i4>
      </vt:variant>
      <vt:variant>
        <vt:lpwstr/>
      </vt:variant>
      <vt:variant>
        <vt:lpwstr>_Toc403500828</vt:lpwstr>
      </vt:variant>
      <vt:variant>
        <vt:i4>1048639</vt:i4>
      </vt:variant>
      <vt:variant>
        <vt:i4>83</vt:i4>
      </vt:variant>
      <vt:variant>
        <vt:i4>0</vt:i4>
      </vt:variant>
      <vt:variant>
        <vt:i4>5</vt:i4>
      </vt:variant>
      <vt:variant>
        <vt:lpwstr/>
      </vt:variant>
      <vt:variant>
        <vt:lpwstr>_Toc403500827</vt:lpwstr>
      </vt:variant>
      <vt:variant>
        <vt:i4>1048639</vt:i4>
      </vt:variant>
      <vt:variant>
        <vt:i4>77</vt:i4>
      </vt:variant>
      <vt:variant>
        <vt:i4>0</vt:i4>
      </vt:variant>
      <vt:variant>
        <vt:i4>5</vt:i4>
      </vt:variant>
      <vt:variant>
        <vt:lpwstr/>
      </vt:variant>
      <vt:variant>
        <vt:lpwstr>_Toc403500826</vt:lpwstr>
      </vt:variant>
      <vt:variant>
        <vt:i4>1048639</vt:i4>
      </vt:variant>
      <vt:variant>
        <vt:i4>71</vt:i4>
      </vt:variant>
      <vt:variant>
        <vt:i4>0</vt:i4>
      </vt:variant>
      <vt:variant>
        <vt:i4>5</vt:i4>
      </vt:variant>
      <vt:variant>
        <vt:lpwstr/>
      </vt:variant>
      <vt:variant>
        <vt:lpwstr>_Toc403500825</vt:lpwstr>
      </vt:variant>
      <vt:variant>
        <vt:i4>1048639</vt:i4>
      </vt:variant>
      <vt:variant>
        <vt:i4>65</vt:i4>
      </vt:variant>
      <vt:variant>
        <vt:i4>0</vt:i4>
      </vt:variant>
      <vt:variant>
        <vt:i4>5</vt:i4>
      </vt:variant>
      <vt:variant>
        <vt:lpwstr/>
      </vt:variant>
      <vt:variant>
        <vt:lpwstr>_Toc403500824</vt:lpwstr>
      </vt:variant>
      <vt:variant>
        <vt:i4>1048639</vt:i4>
      </vt:variant>
      <vt:variant>
        <vt:i4>59</vt:i4>
      </vt:variant>
      <vt:variant>
        <vt:i4>0</vt:i4>
      </vt:variant>
      <vt:variant>
        <vt:i4>5</vt:i4>
      </vt:variant>
      <vt:variant>
        <vt:lpwstr/>
      </vt:variant>
      <vt:variant>
        <vt:lpwstr>_Toc403500823</vt:lpwstr>
      </vt:variant>
      <vt:variant>
        <vt:i4>1048639</vt:i4>
      </vt:variant>
      <vt:variant>
        <vt:i4>53</vt:i4>
      </vt:variant>
      <vt:variant>
        <vt:i4>0</vt:i4>
      </vt:variant>
      <vt:variant>
        <vt:i4>5</vt:i4>
      </vt:variant>
      <vt:variant>
        <vt:lpwstr/>
      </vt:variant>
      <vt:variant>
        <vt:lpwstr>_Toc403500822</vt:lpwstr>
      </vt:variant>
      <vt:variant>
        <vt:i4>1048639</vt:i4>
      </vt:variant>
      <vt:variant>
        <vt:i4>47</vt:i4>
      </vt:variant>
      <vt:variant>
        <vt:i4>0</vt:i4>
      </vt:variant>
      <vt:variant>
        <vt:i4>5</vt:i4>
      </vt:variant>
      <vt:variant>
        <vt:lpwstr/>
      </vt:variant>
      <vt:variant>
        <vt:lpwstr>_Toc403500821</vt:lpwstr>
      </vt:variant>
      <vt:variant>
        <vt:i4>1048639</vt:i4>
      </vt:variant>
      <vt:variant>
        <vt:i4>41</vt:i4>
      </vt:variant>
      <vt:variant>
        <vt:i4>0</vt:i4>
      </vt:variant>
      <vt:variant>
        <vt:i4>5</vt:i4>
      </vt:variant>
      <vt:variant>
        <vt:lpwstr/>
      </vt:variant>
      <vt:variant>
        <vt:lpwstr>_Toc403500820</vt:lpwstr>
      </vt:variant>
      <vt:variant>
        <vt:i4>1245247</vt:i4>
      </vt:variant>
      <vt:variant>
        <vt:i4>35</vt:i4>
      </vt:variant>
      <vt:variant>
        <vt:i4>0</vt:i4>
      </vt:variant>
      <vt:variant>
        <vt:i4>5</vt:i4>
      </vt:variant>
      <vt:variant>
        <vt:lpwstr/>
      </vt:variant>
      <vt:variant>
        <vt:lpwstr>_Toc403500819</vt:lpwstr>
      </vt:variant>
      <vt:variant>
        <vt:i4>1245247</vt:i4>
      </vt:variant>
      <vt:variant>
        <vt:i4>29</vt:i4>
      </vt:variant>
      <vt:variant>
        <vt:i4>0</vt:i4>
      </vt:variant>
      <vt:variant>
        <vt:i4>5</vt:i4>
      </vt:variant>
      <vt:variant>
        <vt:lpwstr/>
      </vt:variant>
      <vt:variant>
        <vt:lpwstr>_Toc403500818</vt:lpwstr>
      </vt:variant>
      <vt:variant>
        <vt:i4>1245247</vt:i4>
      </vt:variant>
      <vt:variant>
        <vt:i4>23</vt:i4>
      </vt:variant>
      <vt:variant>
        <vt:i4>0</vt:i4>
      </vt:variant>
      <vt:variant>
        <vt:i4>5</vt:i4>
      </vt:variant>
      <vt:variant>
        <vt:lpwstr/>
      </vt:variant>
      <vt:variant>
        <vt:lpwstr>_Toc403500817</vt:lpwstr>
      </vt:variant>
      <vt:variant>
        <vt:i4>1245247</vt:i4>
      </vt:variant>
      <vt:variant>
        <vt:i4>17</vt:i4>
      </vt:variant>
      <vt:variant>
        <vt:i4>0</vt:i4>
      </vt:variant>
      <vt:variant>
        <vt:i4>5</vt:i4>
      </vt:variant>
      <vt:variant>
        <vt:lpwstr/>
      </vt:variant>
      <vt:variant>
        <vt:lpwstr>_Toc403500816</vt:lpwstr>
      </vt:variant>
      <vt:variant>
        <vt:i4>1245247</vt:i4>
      </vt:variant>
      <vt:variant>
        <vt:i4>11</vt:i4>
      </vt:variant>
      <vt:variant>
        <vt:i4>0</vt:i4>
      </vt:variant>
      <vt:variant>
        <vt:i4>5</vt:i4>
      </vt:variant>
      <vt:variant>
        <vt:lpwstr/>
      </vt:variant>
      <vt:variant>
        <vt:lpwstr>_Toc403500815</vt:lpwstr>
      </vt:variant>
      <vt:variant>
        <vt:i4>1245247</vt:i4>
      </vt:variant>
      <vt:variant>
        <vt:i4>5</vt:i4>
      </vt:variant>
      <vt:variant>
        <vt:i4>0</vt:i4>
      </vt:variant>
      <vt:variant>
        <vt:i4>5</vt:i4>
      </vt:variant>
      <vt:variant>
        <vt:lpwstr/>
      </vt:variant>
      <vt:variant>
        <vt:lpwstr>_Toc403500814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 Technologies Co</dc:title>
  <dc:creator>admin</dc:creator>
  <cp:lastModifiedBy>shenxinyu (D)</cp:lastModifiedBy>
  <cp:revision>174</cp:revision>
  <cp:lastPrinted>2020-03-12T09:49:00Z</cp:lastPrinted>
  <dcterms:created xsi:type="dcterms:W3CDTF">2018-06-13T02:29:00Z</dcterms:created>
  <dcterms:modified xsi:type="dcterms:W3CDTF">2020-03-12T09:50:00Z</dcterms:modified>
  <cp:category>其它</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2</vt:lpwstr>
  </property>
  <property fmtid="{D5CDD505-2E9C-101B-9397-08002B2CF9AE}" pid="3" name="slevelui">
    <vt:lpwstr>1</vt:lpwstr>
  </property>
  <property fmtid="{D5CDD505-2E9C-101B-9397-08002B2CF9AE}" pid="4" name="_ms_pID_725343">
    <vt:lpwstr>(2)ikZ8fuCtRGqznWVPPeAtEsntFUi23C9sViHzXEEjDiSaWltYZ2o8WHfGhN9zy0vAa56hs/YM_x000d_
IpLLOyuuYzrpk4TKsnmUYB8fstlfxwe4cLX1PocogU70mQ2mfQYBjjZx4HTkdF7X6GA37vZQ_x000d_
qywjRPbpRvO/VIOlshFCl6PDDozUEtlJ3ZSwou8oCbFIExRv5ZKA9hzvoeuD+5+mlkHp6be2_x000d_
1n1wIFYI+K5kEtb5LT</vt:lpwstr>
  </property>
  <property fmtid="{D5CDD505-2E9C-101B-9397-08002B2CF9AE}" pid="5" name="_ms_pID_7253431">
    <vt:lpwstr>J7sKREBA0RiTLKJF+vyUBKewZbUepzYpwYEA+UHsmo8Yj6J3wmnDvm_x000d_
o8xxss1DKYZwpOBPAhWoJihigOKmYZz6Md5trxOFDXgOlnmOi3MhgA==</vt:lpwstr>
  </property>
  <property fmtid="{D5CDD505-2E9C-101B-9397-08002B2CF9AE}" pid="6" name="_2015_ms_pID_725343">
    <vt:lpwstr>(3)jtffS739V/l1va5bgkvNvvxtuGKRuIyrM8qcVzDEQbP/9WD2Lp/H1IPn2iYBzXmxAx0kz9XB
j0bQSefnYPl5P+6r8e1n51hZZLEpt0Ck7B4+RSef2G6qMQs7j1ti0NzdezbLKe+RLc4jwwQB
D/nVjMlo2q0nhhJeUeQwZG7lYkTAHNlao2ix4qsRswZewmhYcJZDRr833ix/xab8aIiwcAWC
7o5itgn4yI1iW3xfDs</vt:lpwstr>
  </property>
  <property fmtid="{D5CDD505-2E9C-101B-9397-08002B2CF9AE}" pid="7" name="_2015_ms_pID_7253431">
    <vt:lpwstr>R6SaNxZXH99EYVb8c/lKZ0uUum/C6iJCRRFhN5TVXaTZ1nD3578auP
N/n5EFXWeHLOPl5F2tv3S8wAloSYSy7VMKxk7QPrwX6uI2mUA6lIJQHg3JiNnLQcesutWHa4
MIQ5gcR/2sGt4uCYaIF0hBW3W3XsPLsoTV3vX2MGEs0ajff4aET/j3TrlBAbMR1bO31EWmiF
drxs3cgiUpx9bgj0qRP/FdmsrcRoHVHwA5o5</vt:lpwstr>
  </property>
  <property fmtid="{D5CDD505-2E9C-101B-9397-08002B2CF9AE}" pid="8" name="_2015_ms_pID_7253432">
    <vt:lpwstr>Weoj/usL8lT0pv1wsGY/aJA=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1582423702</vt:lpwstr>
  </property>
</Properties>
</file>